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6C" w:rsidRPr="005E3D59" w:rsidRDefault="00205E6C" w:rsidP="005E3D59">
      <w:pPr>
        <w:spacing w:line="360" w:lineRule="auto"/>
        <w:jc w:val="center"/>
        <w:rPr>
          <w:rFonts w:ascii="Times New Roman" w:hAnsi="Times New Roman" w:cs="Times New Roman"/>
          <w:sz w:val="24"/>
          <w:szCs w:val="24"/>
        </w:rPr>
      </w:pPr>
      <w:r w:rsidRPr="005E3D59">
        <w:rPr>
          <w:rFonts w:ascii="Times New Roman" w:hAnsi="Times New Roman" w:cs="Times New Roman"/>
          <w:b/>
          <w:noProof/>
          <w:sz w:val="24"/>
          <w:szCs w:val="24"/>
          <w:lang w:eastAsia="pt-BR"/>
        </w:rPr>
        <w:drawing>
          <wp:inline distT="0" distB="0" distL="0" distR="0">
            <wp:extent cx="1179129" cy="835572"/>
            <wp:effectExtent l="19050" t="0" r="1971"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836969"/>
                    </a:xfrm>
                    <a:prstGeom prst="rect">
                      <a:avLst/>
                    </a:prstGeom>
                    <a:solidFill>
                      <a:srgbClr val="FFFFFF"/>
                    </a:solidFill>
                    <a:ln>
                      <a:noFill/>
                    </a:ln>
                  </pic:spPr>
                </pic:pic>
              </a:graphicData>
            </a:graphic>
          </wp:inline>
        </w:drawing>
      </w:r>
    </w:p>
    <w:p w:rsidR="00205E6C" w:rsidRPr="00227CCC" w:rsidRDefault="00205E6C" w:rsidP="005E3D59">
      <w:pPr>
        <w:spacing w:before="120" w:after="120" w:line="240" w:lineRule="auto"/>
        <w:jc w:val="center"/>
        <w:rPr>
          <w:rFonts w:ascii="Times New Roman" w:hAnsi="Times New Roman" w:cs="Times New Roman"/>
          <w:bCs/>
          <w:iCs/>
          <w:noProof/>
          <w:sz w:val="24"/>
          <w:szCs w:val="24"/>
        </w:rPr>
      </w:pPr>
      <w:r w:rsidRPr="00227CCC">
        <w:rPr>
          <w:rFonts w:ascii="Times New Roman" w:hAnsi="Times New Roman" w:cs="Times New Roman"/>
          <w:bCs/>
          <w:iCs/>
          <w:noProof/>
          <w:sz w:val="24"/>
          <w:szCs w:val="24"/>
        </w:rPr>
        <w:t>ESCOLA DA MAGISTRATURA DE RONDÔNIA</w:t>
      </w:r>
    </w:p>
    <w:p w:rsidR="00205E6C" w:rsidRPr="00227CCC" w:rsidRDefault="00205E6C" w:rsidP="005E3D59">
      <w:pPr>
        <w:spacing w:before="120" w:after="120" w:line="240" w:lineRule="auto"/>
        <w:jc w:val="center"/>
        <w:rPr>
          <w:rFonts w:ascii="Times New Roman" w:hAnsi="Times New Roman" w:cs="Times New Roman"/>
          <w:sz w:val="24"/>
          <w:szCs w:val="24"/>
        </w:rPr>
      </w:pPr>
      <w:r w:rsidRPr="00227CCC">
        <w:rPr>
          <w:rFonts w:ascii="Times New Roman" w:hAnsi="Times New Roman" w:cs="Times New Roman"/>
          <w:bCs/>
          <w:iCs/>
          <w:noProof/>
          <w:sz w:val="24"/>
          <w:szCs w:val="24"/>
        </w:rPr>
        <w:t>PÓS-G</w:t>
      </w:r>
      <w:r w:rsidR="005E3D59" w:rsidRPr="00227CCC">
        <w:rPr>
          <w:rFonts w:ascii="Times New Roman" w:hAnsi="Times New Roman" w:cs="Times New Roman"/>
          <w:bCs/>
          <w:iCs/>
          <w:noProof/>
          <w:sz w:val="24"/>
          <w:szCs w:val="24"/>
        </w:rPr>
        <w:t>RADUAÇÃO EM GESTÃO PÚBLICA COM Ê</w:t>
      </w:r>
      <w:r w:rsidRPr="00227CCC">
        <w:rPr>
          <w:rFonts w:ascii="Times New Roman" w:hAnsi="Times New Roman" w:cs="Times New Roman"/>
          <w:bCs/>
          <w:iCs/>
          <w:noProof/>
          <w:sz w:val="24"/>
          <w:szCs w:val="24"/>
        </w:rPr>
        <w:t>NFASE EM DIREITO E ADMINISTRAÇÃO JUDICIÁRIA</w:t>
      </w:r>
    </w:p>
    <w:p w:rsidR="00205E6C" w:rsidRDefault="00205E6C" w:rsidP="005E3D59">
      <w:pPr>
        <w:widowControl w:val="0"/>
        <w:tabs>
          <w:tab w:val="left" w:pos="204"/>
        </w:tabs>
        <w:autoSpaceDE w:val="0"/>
        <w:autoSpaceDN w:val="0"/>
        <w:adjustRightInd w:val="0"/>
        <w:spacing w:before="120" w:after="120" w:line="360" w:lineRule="auto"/>
        <w:jc w:val="center"/>
        <w:rPr>
          <w:rFonts w:ascii="Times New Roman" w:hAnsi="Times New Roman" w:cs="Times New Roman"/>
          <w:bCs/>
          <w:sz w:val="24"/>
          <w:szCs w:val="24"/>
          <w:lang w:val="pt-PT"/>
        </w:rPr>
      </w:pPr>
    </w:p>
    <w:p w:rsidR="00227CCC" w:rsidRPr="00227CCC" w:rsidRDefault="00227CCC" w:rsidP="005E3D59">
      <w:pPr>
        <w:widowControl w:val="0"/>
        <w:tabs>
          <w:tab w:val="left" w:pos="204"/>
        </w:tabs>
        <w:autoSpaceDE w:val="0"/>
        <w:autoSpaceDN w:val="0"/>
        <w:adjustRightInd w:val="0"/>
        <w:spacing w:before="120" w:after="120" w:line="360" w:lineRule="auto"/>
        <w:jc w:val="center"/>
        <w:rPr>
          <w:rFonts w:ascii="Times New Roman" w:hAnsi="Times New Roman" w:cs="Times New Roman"/>
          <w:bCs/>
          <w:sz w:val="24"/>
          <w:szCs w:val="24"/>
          <w:lang w:val="pt-PT"/>
        </w:rPr>
      </w:pPr>
    </w:p>
    <w:p w:rsidR="005E3D59" w:rsidRPr="00227CCC" w:rsidRDefault="005E3D59" w:rsidP="005E3D59">
      <w:pPr>
        <w:widowControl w:val="0"/>
        <w:tabs>
          <w:tab w:val="left" w:pos="204"/>
        </w:tabs>
        <w:autoSpaceDE w:val="0"/>
        <w:autoSpaceDN w:val="0"/>
        <w:adjustRightInd w:val="0"/>
        <w:spacing w:before="120" w:after="120" w:line="360" w:lineRule="auto"/>
        <w:rPr>
          <w:rFonts w:ascii="Times New Roman" w:hAnsi="Times New Roman" w:cs="Times New Roman"/>
          <w:bCs/>
          <w:sz w:val="24"/>
          <w:szCs w:val="24"/>
          <w:lang w:val="pt-PT"/>
        </w:rPr>
      </w:pPr>
    </w:p>
    <w:p w:rsidR="00205E6C" w:rsidRPr="00227CCC" w:rsidRDefault="00205E6C" w:rsidP="005E3D59">
      <w:pPr>
        <w:pStyle w:val="NormalWeb"/>
        <w:spacing w:line="360" w:lineRule="auto"/>
        <w:jc w:val="center"/>
        <w:rPr>
          <w:color w:val="auto"/>
        </w:rPr>
      </w:pPr>
      <w:r w:rsidRPr="00227CCC">
        <w:rPr>
          <w:color w:val="auto"/>
        </w:rPr>
        <w:t>ROSIMEIRE FERREIRA DO NASCIMENTO</w:t>
      </w:r>
    </w:p>
    <w:p w:rsidR="00205E6C" w:rsidRPr="00227CCC" w:rsidRDefault="00205E6C" w:rsidP="005E3D59">
      <w:pPr>
        <w:pStyle w:val="NormalWeb"/>
        <w:spacing w:line="360" w:lineRule="auto"/>
        <w:jc w:val="center"/>
        <w:rPr>
          <w:color w:val="auto"/>
        </w:rPr>
      </w:pPr>
      <w:r w:rsidRPr="00227CCC">
        <w:rPr>
          <w:color w:val="auto"/>
        </w:rPr>
        <w:t>VILSON LOVISKI</w:t>
      </w:r>
    </w:p>
    <w:p w:rsidR="00227CCC" w:rsidRPr="00227CCC" w:rsidRDefault="00227CCC" w:rsidP="005E3D59">
      <w:pPr>
        <w:pStyle w:val="NormalWeb"/>
        <w:spacing w:line="360" w:lineRule="auto"/>
        <w:rPr>
          <w:b/>
          <w:color w:val="auto"/>
        </w:rPr>
      </w:pPr>
    </w:p>
    <w:p w:rsidR="00205E6C" w:rsidRPr="00227CCC" w:rsidRDefault="00205E6C" w:rsidP="005E3D59">
      <w:pPr>
        <w:spacing w:line="360" w:lineRule="auto"/>
        <w:jc w:val="center"/>
        <w:rPr>
          <w:rFonts w:ascii="Times New Roman" w:hAnsi="Times New Roman" w:cs="Times New Roman"/>
          <w:b/>
          <w:sz w:val="24"/>
          <w:szCs w:val="24"/>
        </w:rPr>
      </w:pPr>
      <w:r w:rsidRPr="00227CCC">
        <w:rPr>
          <w:rFonts w:ascii="Times New Roman" w:hAnsi="Times New Roman" w:cs="Times New Roman"/>
          <w:b/>
          <w:sz w:val="24"/>
          <w:szCs w:val="24"/>
        </w:rPr>
        <w:t>A AVALIAÇÃO: MODELOS UTILIZADOS NO CURSO DE PÓS-GRADUAÇÃO EM GESTÃO PÚBLICA COM ENFASE EM DIREITO E ADMINISTRAÇÃO JUDICIÁRIA</w:t>
      </w:r>
    </w:p>
    <w:p w:rsidR="00205E6C" w:rsidRDefault="00205E6C" w:rsidP="005E3D59">
      <w:pPr>
        <w:pStyle w:val="NormalWeb"/>
        <w:spacing w:line="360" w:lineRule="auto"/>
        <w:rPr>
          <w:b/>
          <w:color w:val="auto"/>
        </w:rPr>
      </w:pPr>
    </w:p>
    <w:p w:rsidR="00B8377C" w:rsidRPr="005E3D59" w:rsidRDefault="00B8377C" w:rsidP="005E3D59">
      <w:pPr>
        <w:pStyle w:val="NormalWeb"/>
        <w:spacing w:line="360" w:lineRule="auto"/>
        <w:rPr>
          <w:b/>
          <w:color w:val="auto"/>
        </w:rPr>
      </w:pPr>
    </w:p>
    <w:p w:rsidR="005E3D59" w:rsidRPr="005E3D59" w:rsidRDefault="005E3D59" w:rsidP="005E3D59">
      <w:pPr>
        <w:pStyle w:val="NormalWeb"/>
        <w:spacing w:line="360" w:lineRule="auto"/>
        <w:jc w:val="center"/>
        <w:rPr>
          <w:b/>
          <w:color w:val="auto"/>
        </w:rPr>
      </w:pPr>
    </w:p>
    <w:p w:rsidR="00205E6C" w:rsidRPr="005E3D59" w:rsidRDefault="00205E6C" w:rsidP="005E3D59">
      <w:pPr>
        <w:spacing w:line="360" w:lineRule="auto"/>
        <w:rPr>
          <w:rFonts w:ascii="Times New Roman" w:hAnsi="Times New Roman" w:cs="Times New Roman"/>
          <w:sz w:val="24"/>
          <w:szCs w:val="24"/>
        </w:rPr>
      </w:pPr>
    </w:p>
    <w:p w:rsidR="005E3D59" w:rsidRPr="005E3D59" w:rsidRDefault="005E3D59" w:rsidP="005E3D59">
      <w:pPr>
        <w:pStyle w:val="Ttulo6"/>
        <w:spacing w:before="120" w:after="120" w:line="360" w:lineRule="auto"/>
        <w:jc w:val="center"/>
        <w:rPr>
          <w:sz w:val="24"/>
          <w:szCs w:val="24"/>
        </w:rPr>
      </w:pPr>
    </w:p>
    <w:p w:rsidR="005E3D59" w:rsidRPr="005E3D59" w:rsidRDefault="005E3D59" w:rsidP="005E3D59">
      <w:pPr>
        <w:pStyle w:val="Ttulo6"/>
        <w:spacing w:before="120" w:after="120" w:line="360" w:lineRule="auto"/>
        <w:jc w:val="center"/>
        <w:rPr>
          <w:sz w:val="24"/>
          <w:szCs w:val="24"/>
        </w:rPr>
      </w:pPr>
    </w:p>
    <w:p w:rsidR="005E3D59" w:rsidRPr="005E3D59" w:rsidRDefault="005E3D59" w:rsidP="005E3D59">
      <w:pPr>
        <w:pStyle w:val="Ttulo6"/>
        <w:spacing w:before="120" w:after="120" w:line="360" w:lineRule="auto"/>
        <w:jc w:val="center"/>
        <w:rPr>
          <w:sz w:val="24"/>
          <w:szCs w:val="24"/>
        </w:rPr>
      </w:pPr>
    </w:p>
    <w:p w:rsidR="005E3D59" w:rsidRPr="00227CCC" w:rsidRDefault="005E3D59" w:rsidP="005E3D59">
      <w:pPr>
        <w:rPr>
          <w:sz w:val="24"/>
          <w:szCs w:val="24"/>
        </w:rPr>
      </w:pPr>
    </w:p>
    <w:p w:rsidR="00205E6C" w:rsidRPr="00227CCC" w:rsidRDefault="005E3D59" w:rsidP="005E3D59">
      <w:pPr>
        <w:pStyle w:val="Ttulo6"/>
        <w:spacing w:before="120" w:after="120" w:line="360" w:lineRule="auto"/>
        <w:jc w:val="center"/>
        <w:rPr>
          <w:b w:val="0"/>
          <w:sz w:val="24"/>
          <w:szCs w:val="24"/>
        </w:rPr>
      </w:pPr>
      <w:r w:rsidRPr="00227CCC">
        <w:rPr>
          <w:b w:val="0"/>
          <w:sz w:val="24"/>
          <w:szCs w:val="24"/>
        </w:rPr>
        <w:t>PORTO VELHO</w:t>
      </w:r>
    </w:p>
    <w:p w:rsidR="00227CCC" w:rsidRPr="00227CCC" w:rsidRDefault="00205E6C" w:rsidP="00227CCC">
      <w:pPr>
        <w:pStyle w:val="Ttulo6"/>
        <w:spacing w:before="120" w:after="120" w:line="360" w:lineRule="auto"/>
        <w:jc w:val="center"/>
        <w:rPr>
          <w:b w:val="0"/>
          <w:sz w:val="24"/>
          <w:szCs w:val="24"/>
        </w:rPr>
      </w:pPr>
      <w:r w:rsidRPr="00227CCC">
        <w:rPr>
          <w:b w:val="0"/>
          <w:sz w:val="24"/>
          <w:szCs w:val="24"/>
        </w:rPr>
        <w:t xml:space="preserve"> 201</w:t>
      </w:r>
      <w:r w:rsidR="00227CCC">
        <w:rPr>
          <w:b w:val="0"/>
          <w:sz w:val="24"/>
          <w:szCs w:val="24"/>
        </w:rPr>
        <w:t>5</w:t>
      </w:r>
    </w:p>
    <w:p w:rsidR="00205E6C" w:rsidRPr="00227CCC" w:rsidRDefault="00227CCC" w:rsidP="00227CCC">
      <w:pPr>
        <w:tabs>
          <w:tab w:val="left" w:pos="2100"/>
          <w:tab w:val="center" w:pos="4535"/>
        </w:tabs>
        <w:spacing w:line="360" w:lineRule="auto"/>
        <w:rPr>
          <w:rFonts w:ascii="Times New Roman" w:hAnsi="Times New Roman" w:cs="Times New Roman"/>
          <w:sz w:val="24"/>
          <w:szCs w:val="24"/>
        </w:rPr>
      </w:pPr>
      <w:r>
        <w:rPr>
          <w:rFonts w:ascii="Times New Roman" w:hAnsi="Times New Roman" w:cs="Times New Roman"/>
          <w:b/>
        </w:rPr>
        <w:lastRenderedPageBreak/>
        <w:tab/>
      </w:r>
      <w:r w:rsidR="00205E6C" w:rsidRPr="00227CCC">
        <w:rPr>
          <w:rFonts w:ascii="Times New Roman" w:hAnsi="Times New Roman" w:cs="Times New Roman"/>
          <w:sz w:val="24"/>
          <w:szCs w:val="24"/>
        </w:rPr>
        <w:t>ROSIMEIRE FERREIRA DO NASCIMENTO</w:t>
      </w:r>
    </w:p>
    <w:p w:rsidR="00205E6C" w:rsidRPr="00227CCC" w:rsidRDefault="00205E6C" w:rsidP="005E3D59">
      <w:pPr>
        <w:spacing w:line="360" w:lineRule="auto"/>
        <w:jc w:val="center"/>
        <w:rPr>
          <w:rFonts w:ascii="Times New Roman" w:hAnsi="Times New Roman" w:cs="Times New Roman"/>
          <w:sz w:val="24"/>
          <w:szCs w:val="24"/>
        </w:rPr>
      </w:pPr>
      <w:r w:rsidRPr="00227CCC">
        <w:rPr>
          <w:rFonts w:ascii="Times New Roman" w:hAnsi="Times New Roman" w:cs="Times New Roman"/>
          <w:sz w:val="24"/>
          <w:szCs w:val="24"/>
        </w:rPr>
        <w:t>VILSON LOVISKI</w:t>
      </w:r>
    </w:p>
    <w:p w:rsidR="00205E6C" w:rsidRPr="00227CCC" w:rsidRDefault="00205E6C" w:rsidP="005E3D59">
      <w:pPr>
        <w:spacing w:line="360" w:lineRule="auto"/>
        <w:jc w:val="center"/>
        <w:rPr>
          <w:rFonts w:ascii="Times New Roman" w:hAnsi="Times New Roman" w:cs="Times New Roman"/>
          <w:sz w:val="24"/>
          <w:szCs w:val="24"/>
        </w:rPr>
      </w:pPr>
    </w:p>
    <w:p w:rsidR="00205E6C" w:rsidRPr="00227CCC" w:rsidRDefault="00205E6C" w:rsidP="005E3D59">
      <w:pPr>
        <w:spacing w:line="360" w:lineRule="auto"/>
        <w:jc w:val="center"/>
        <w:rPr>
          <w:rFonts w:ascii="Times New Roman" w:hAnsi="Times New Roman" w:cs="Times New Roman"/>
          <w:sz w:val="24"/>
          <w:szCs w:val="24"/>
        </w:rPr>
      </w:pPr>
    </w:p>
    <w:p w:rsidR="00205E6C" w:rsidRDefault="00205E6C" w:rsidP="00227CCC">
      <w:pPr>
        <w:spacing w:line="360" w:lineRule="auto"/>
        <w:rPr>
          <w:rFonts w:ascii="Times New Roman" w:hAnsi="Times New Roman" w:cs="Times New Roman"/>
          <w:sz w:val="24"/>
          <w:szCs w:val="24"/>
        </w:rPr>
      </w:pPr>
    </w:p>
    <w:p w:rsidR="00227CCC" w:rsidRDefault="00227CCC" w:rsidP="00227CCC">
      <w:pPr>
        <w:spacing w:line="360" w:lineRule="auto"/>
        <w:rPr>
          <w:rFonts w:ascii="Times New Roman" w:hAnsi="Times New Roman" w:cs="Times New Roman"/>
          <w:sz w:val="24"/>
          <w:szCs w:val="24"/>
        </w:rPr>
      </w:pPr>
    </w:p>
    <w:p w:rsidR="00227CCC" w:rsidRPr="00227CCC" w:rsidRDefault="00227CCC" w:rsidP="00227CCC">
      <w:pPr>
        <w:spacing w:line="360" w:lineRule="auto"/>
        <w:rPr>
          <w:rFonts w:ascii="Times New Roman" w:hAnsi="Times New Roman" w:cs="Times New Roman"/>
          <w:sz w:val="24"/>
          <w:szCs w:val="24"/>
        </w:rPr>
      </w:pPr>
    </w:p>
    <w:p w:rsidR="00205E6C" w:rsidRPr="00227CCC" w:rsidRDefault="00205E6C" w:rsidP="005E3D59">
      <w:pPr>
        <w:spacing w:line="360" w:lineRule="auto"/>
        <w:jc w:val="center"/>
        <w:rPr>
          <w:rFonts w:ascii="Times New Roman" w:hAnsi="Times New Roman" w:cs="Times New Roman"/>
          <w:b/>
          <w:sz w:val="24"/>
          <w:szCs w:val="24"/>
        </w:rPr>
      </w:pPr>
      <w:r w:rsidRPr="00227CCC">
        <w:rPr>
          <w:rFonts w:ascii="Times New Roman" w:hAnsi="Times New Roman" w:cs="Times New Roman"/>
          <w:b/>
          <w:sz w:val="24"/>
          <w:szCs w:val="24"/>
        </w:rPr>
        <w:t xml:space="preserve">A AVALIAÇÃO: MODELOS UTILIZADOS NO CURSO DE PÓS-GRADUAÇÃO EM </w:t>
      </w:r>
      <w:r w:rsidR="00227CCC">
        <w:rPr>
          <w:rFonts w:ascii="Times New Roman" w:hAnsi="Times New Roman" w:cs="Times New Roman"/>
          <w:b/>
          <w:sz w:val="24"/>
          <w:szCs w:val="24"/>
        </w:rPr>
        <w:t>GESTÃO PÚBLICA COM Ê</w:t>
      </w:r>
      <w:r w:rsidRPr="00227CCC">
        <w:rPr>
          <w:rFonts w:ascii="Times New Roman" w:hAnsi="Times New Roman" w:cs="Times New Roman"/>
          <w:b/>
          <w:sz w:val="24"/>
          <w:szCs w:val="24"/>
        </w:rPr>
        <w:t>NFASE EM DIREITO E ADMINISTRAÇÃO JUDICIÁRIA</w:t>
      </w:r>
    </w:p>
    <w:p w:rsidR="00205E6C" w:rsidRPr="005E3D59" w:rsidRDefault="00205E6C" w:rsidP="005E3D59">
      <w:pPr>
        <w:spacing w:line="360" w:lineRule="auto"/>
        <w:jc w:val="center"/>
        <w:rPr>
          <w:rFonts w:ascii="Times New Roman" w:hAnsi="Times New Roman" w:cs="Times New Roman"/>
        </w:rPr>
      </w:pPr>
    </w:p>
    <w:p w:rsidR="00205E6C" w:rsidRPr="005E3D59" w:rsidRDefault="00205E6C" w:rsidP="00227CCC">
      <w:pPr>
        <w:spacing w:line="360" w:lineRule="auto"/>
        <w:rPr>
          <w:rFonts w:ascii="Times New Roman" w:hAnsi="Times New Roman" w:cs="Times New Roman"/>
        </w:rPr>
      </w:pPr>
    </w:p>
    <w:p w:rsidR="00227CCC" w:rsidRPr="005E3D59" w:rsidRDefault="00227CCC" w:rsidP="00227CCC">
      <w:pPr>
        <w:spacing w:line="360" w:lineRule="auto"/>
        <w:rPr>
          <w:rFonts w:ascii="Times New Roman" w:hAnsi="Times New Roman" w:cs="Times New Roman"/>
        </w:rPr>
      </w:pPr>
    </w:p>
    <w:p w:rsidR="00205E6C" w:rsidRPr="005E3D59" w:rsidRDefault="00205E6C" w:rsidP="00227CCC">
      <w:pPr>
        <w:spacing w:line="240" w:lineRule="auto"/>
        <w:ind w:left="4536" w:right="-397"/>
        <w:jc w:val="both"/>
        <w:rPr>
          <w:rFonts w:ascii="Times New Roman" w:hAnsi="Times New Roman" w:cs="Times New Roman"/>
        </w:rPr>
      </w:pPr>
      <w:r w:rsidRPr="005E3D59">
        <w:rPr>
          <w:rFonts w:ascii="Times New Roman" w:hAnsi="Times New Roman" w:cs="Times New Roman"/>
        </w:rPr>
        <w:t>Trabalho de conclusão de curso</w:t>
      </w:r>
      <w:r w:rsidR="00E85E54" w:rsidRPr="005E3D59">
        <w:rPr>
          <w:rFonts w:ascii="Times New Roman" w:hAnsi="Times New Roman" w:cs="Times New Roman"/>
        </w:rPr>
        <w:t xml:space="preserve">, elaborado como requisito </w:t>
      </w:r>
      <w:r w:rsidR="00C34DDF" w:rsidRPr="005E3D59">
        <w:rPr>
          <w:rFonts w:ascii="Times New Roman" w:hAnsi="Times New Roman" w:cs="Times New Roman"/>
        </w:rPr>
        <w:t>parcial para obtenção do grau de especialista em nível de Pós Graduação em Gestão P</w:t>
      </w:r>
      <w:r w:rsidRPr="005E3D59">
        <w:rPr>
          <w:rFonts w:ascii="Times New Roman" w:hAnsi="Times New Roman" w:cs="Times New Roman"/>
        </w:rPr>
        <w:t>ública com Ênfase em Direito e Administração Judiciária</w:t>
      </w:r>
      <w:r w:rsidR="00227CCC">
        <w:rPr>
          <w:rFonts w:ascii="Times New Roman" w:hAnsi="Times New Roman" w:cs="Times New Roman"/>
        </w:rPr>
        <w:t>, apresentado à Escola da</w:t>
      </w:r>
      <w:r w:rsidR="00C34DDF" w:rsidRPr="005E3D59">
        <w:rPr>
          <w:rFonts w:ascii="Times New Roman" w:hAnsi="Times New Roman" w:cs="Times New Roman"/>
        </w:rPr>
        <w:t xml:space="preserve"> Magis</w:t>
      </w:r>
      <w:r w:rsidRPr="005E3D59">
        <w:rPr>
          <w:rFonts w:ascii="Times New Roman" w:hAnsi="Times New Roman" w:cs="Times New Roman"/>
        </w:rPr>
        <w:t xml:space="preserve">tratura </w:t>
      </w:r>
      <w:r w:rsidR="00C34DDF" w:rsidRPr="005E3D59">
        <w:rPr>
          <w:rFonts w:ascii="Times New Roman" w:hAnsi="Times New Roman" w:cs="Times New Roman"/>
        </w:rPr>
        <w:t>do Estado de Rondônia</w:t>
      </w:r>
      <w:r w:rsidR="000A1518">
        <w:rPr>
          <w:rFonts w:ascii="Times New Roman" w:hAnsi="Times New Roman" w:cs="Times New Roman"/>
        </w:rPr>
        <w:t xml:space="preserve">, sob a orientação </w:t>
      </w:r>
      <w:proofErr w:type="gramStart"/>
      <w:r w:rsidR="000A1518">
        <w:rPr>
          <w:rFonts w:ascii="Times New Roman" w:hAnsi="Times New Roman" w:cs="Times New Roman"/>
        </w:rPr>
        <w:t>do(</w:t>
      </w:r>
      <w:proofErr w:type="gramEnd"/>
      <w:r w:rsidR="000A1518">
        <w:rPr>
          <w:rFonts w:ascii="Times New Roman" w:hAnsi="Times New Roman" w:cs="Times New Roman"/>
        </w:rPr>
        <w:t xml:space="preserve">a) </w:t>
      </w:r>
      <w:proofErr w:type="spellStart"/>
      <w:r w:rsidR="000A1518">
        <w:rPr>
          <w:rFonts w:ascii="Times New Roman" w:hAnsi="Times New Roman" w:cs="Times New Roman"/>
        </w:rPr>
        <w:t>Profª</w:t>
      </w:r>
      <w:proofErr w:type="spellEnd"/>
      <w:r w:rsidR="00227CCC">
        <w:rPr>
          <w:rFonts w:ascii="Times New Roman" w:hAnsi="Times New Roman" w:cs="Times New Roman"/>
        </w:rPr>
        <w:t xml:space="preserve"> </w:t>
      </w:r>
      <w:proofErr w:type="spellStart"/>
      <w:r w:rsidR="00227CCC">
        <w:rPr>
          <w:rFonts w:ascii="Times New Roman" w:hAnsi="Times New Roman" w:cs="Times New Roman"/>
        </w:rPr>
        <w:t>Ms</w:t>
      </w:r>
      <w:proofErr w:type="spellEnd"/>
      <w:r w:rsidR="000A1518">
        <w:rPr>
          <w:rFonts w:ascii="Times New Roman" w:hAnsi="Times New Roman" w:cs="Times New Roman"/>
        </w:rPr>
        <w:t xml:space="preserve"> Ione Grace do N. Cidade </w:t>
      </w:r>
      <w:proofErr w:type="spellStart"/>
      <w:r w:rsidR="000A1518">
        <w:rPr>
          <w:rFonts w:ascii="Times New Roman" w:hAnsi="Times New Roman" w:cs="Times New Roman"/>
        </w:rPr>
        <w:t>Konzen</w:t>
      </w:r>
      <w:proofErr w:type="spellEnd"/>
      <w:r w:rsidR="00227CCC">
        <w:rPr>
          <w:rFonts w:ascii="Times New Roman" w:hAnsi="Times New Roman" w:cs="Times New Roman"/>
        </w:rPr>
        <w:t>.</w:t>
      </w:r>
    </w:p>
    <w:p w:rsidR="00227CCC" w:rsidRPr="005E3D59" w:rsidRDefault="00227CCC" w:rsidP="00227CCC">
      <w:pPr>
        <w:spacing w:line="360" w:lineRule="auto"/>
        <w:ind w:right="-397"/>
        <w:jc w:val="both"/>
        <w:rPr>
          <w:rFonts w:ascii="Times New Roman" w:hAnsi="Times New Roman" w:cs="Times New Roman"/>
        </w:rPr>
      </w:pPr>
    </w:p>
    <w:p w:rsidR="00205E6C" w:rsidRPr="005E3D59" w:rsidRDefault="00205E6C" w:rsidP="00227CCC">
      <w:pPr>
        <w:spacing w:line="360" w:lineRule="auto"/>
        <w:ind w:right="-397"/>
        <w:jc w:val="both"/>
        <w:rPr>
          <w:rFonts w:ascii="Times New Roman" w:hAnsi="Times New Roman" w:cs="Times New Roman"/>
        </w:rPr>
      </w:pPr>
    </w:p>
    <w:p w:rsidR="00205E6C" w:rsidRPr="005E3D59" w:rsidRDefault="00205E6C" w:rsidP="005E3D59">
      <w:pPr>
        <w:spacing w:line="360" w:lineRule="auto"/>
        <w:ind w:left="1757" w:right="-397"/>
        <w:jc w:val="both"/>
        <w:rPr>
          <w:rFonts w:ascii="Times New Roman" w:hAnsi="Times New Roman" w:cs="Times New Roman"/>
        </w:rPr>
      </w:pPr>
    </w:p>
    <w:p w:rsidR="00205E6C" w:rsidRDefault="00205E6C" w:rsidP="005E3D59">
      <w:pPr>
        <w:spacing w:line="360" w:lineRule="auto"/>
        <w:ind w:left="1757" w:right="-397"/>
        <w:jc w:val="both"/>
        <w:rPr>
          <w:rFonts w:ascii="Times New Roman" w:hAnsi="Times New Roman" w:cs="Times New Roman"/>
        </w:rPr>
      </w:pPr>
    </w:p>
    <w:p w:rsidR="00227CCC" w:rsidRDefault="00227CCC" w:rsidP="005E3D59">
      <w:pPr>
        <w:spacing w:line="360" w:lineRule="auto"/>
        <w:ind w:left="1757" w:right="-397"/>
        <w:jc w:val="both"/>
        <w:rPr>
          <w:rFonts w:ascii="Times New Roman" w:hAnsi="Times New Roman" w:cs="Times New Roman"/>
        </w:rPr>
      </w:pPr>
    </w:p>
    <w:p w:rsidR="004E5565" w:rsidRPr="005E3D59" w:rsidRDefault="004E5565" w:rsidP="005E3D59">
      <w:pPr>
        <w:spacing w:line="360" w:lineRule="auto"/>
        <w:ind w:left="1757" w:right="-397"/>
        <w:jc w:val="both"/>
        <w:rPr>
          <w:rFonts w:ascii="Times New Roman" w:hAnsi="Times New Roman" w:cs="Times New Roman"/>
        </w:rPr>
      </w:pPr>
    </w:p>
    <w:p w:rsidR="00205E6C" w:rsidRPr="00227CCC" w:rsidRDefault="00227CCC" w:rsidP="005E3D59">
      <w:pPr>
        <w:pStyle w:val="Ttulo6"/>
        <w:spacing w:before="120" w:after="120" w:line="360" w:lineRule="auto"/>
        <w:jc w:val="center"/>
        <w:rPr>
          <w:b w:val="0"/>
          <w:sz w:val="24"/>
          <w:szCs w:val="24"/>
        </w:rPr>
      </w:pPr>
      <w:r w:rsidRPr="00227CCC">
        <w:rPr>
          <w:b w:val="0"/>
          <w:sz w:val="24"/>
          <w:szCs w:val="24"/>
        </w:rPr>
        <w:t>PORTO VELHO</w:t>
      </w:r>
    </w:p>
    <w:p w:rsidR="00205E6C" w:rsidRPr="00227CCC" w:rsidRDefault="00205E6C" w:rsidP="005E3D59">
      <w:pPr>
        <w:pStyle w:val="Ttulo6"/>
        <w:spacing w:before="120" w:after="120" w:line="360" w:lineRule="auto"/>
        <w:jc w:val="center"/>
        <w:rPr>
          <w:b w:val="0"/>
          <w:sz w:val="24"/>
          <w:szCs w:val="24"/>
        </w:rPr>
      </w:pPr>
      <w:r w:rsidRPr="00227CCC">
        <w:rPr>
          <w:b w:val="0"/>
          <w:sz w:val="24"/>
          <w:szCs w:val="24"/>
        </w:rPr>
        <w:t xml:space="preserve"> 2015</w:t>
      </w:r>
    </w:p>
    <w:p w:rsidR="00227CCC" w:rsidRPr="00227CCC" w:rsidRDefault="00227CCC" w:rsidP="00227CCC">
      <w:pPr>
        <w:pStyle w:val="NormalWeb"/>
        <w:spacing w:line="360" w:lineRule="auto"/>
        <w:jc w:val="center"/>
        <w:rPr>
          <w:color w:val="auto"/>
        </w:rPr>
      </w:pPr>
      <w:r w:rsidRPr="00227CCC">
        <w:rPr>
          <w:color w:val="auto"/>
        </w:rPr>
        <w:lastRenderedPageBreak/>
        <w:t>ROSIMEIRE FERREIRA DO NASCIMENTO</w:t>
      </w:r>
    </w:p>
    <w:p w:rsidR="00227CCC" w:rsidRPr="00227CCC" w:rsidRDefault="00227CCC" w:rsidP="00227CCC">
      <w:pPr>
        <w:pStyle w:val="NormalWeb"/>
        <w:spacing w:line="360" w:lineRule="auto"/>
        <w:jc w:val="center"/>
        <w:rPr>
          <w:color w:val="auto"/>
        </w:rPr>
      </w:pPr>
      <w:r w:rsidRPr="00227CCC">
        <w:rPr>
          <w:color w:val="auto"/>
        </w:rPr>
        <w:t>VILSON LOVISKI</w:t>
      </w:r>
    </w:p>
    <w:p w:rsidR="00227CCC" w:rsidRDefault="00227CCC" w:rsidP="005E3D59">
      <w:pPr>
        <w:spacing w:line="360" w:lineRule="auto"/>
        <w:jc w:val="center"/>
        <w:rPr>
          <w:rFonts w:ascii="Times New Roman" w:hAnsi="Times New Roman" w:cs="Times New Roman"/>
          <w:b/>
          <w:sz w:val="24"/>
          <w:szCs w:val="24"/>
        </w:rPr>
      </w:pPr>
    </w:p>
    <w:p w:rsidR="00307D8A" w:rsidRDefault="00307D8A" w:rsidP="005E3D59">
      <w:pPr>
        <w:spacing w:line="360" w:lineRule="auto"/>
        <w:jc w:val="center"/>
        <w:rPr>
          <w:rFonts w:ascii="Times New Roman" w:hAnsi="Times New Roman" w:cs="Times New Roman"/>
          <w:b/>
          <w:sz w:val="24"/>
          <w:szCs w:val="24"/>
        </w:rPr>
      </w:pPr>
    </w:p>
    <w:p w:rsidR="00307D8A" w:rsidRDefault="00307D8A" w:rsidP="005E3D59">
      <w:pPr>
        <w:spacing w:line="360" w:lineRule="auto"/>
        <w:jc w:val="center"/>
        <w:rPr>
          <w:rFonts w:ascii="Times New Roman" w:hAnsi="Times New Roman" w:cs="Times New Roman"/>
          <w:b/>
          <w:sz w:val="24"/>
          <w:szCs w:val="24"/>
        </w:rPr>
      </w:pPr>
    </w:p>
    <w:p w:rsidR="00307D8A" w:rsidRPr="00227CCC" w:rsidRDefault="00307D8A" w:rsidP="005E3D59">
      <w:pPr>
        <w:spacing w:line="360" w:lineRule="auto"/>
        <w:jc w:val="center"/>
        <w:rPr>
          <w:rFonts w:ascii="Times New Roman" w:hAnsi="Times New Roman" w:cs="Times New Roman"/>
          <w:b/>
          <w:sz w:val="24"/>
          <w:szCs w:val="24"/>
        </w:rPr>
      </w:pPr>
    </w:p>
    <w:p w:rsidR="0083284C" w:rsidRDefault="00205E6C" w:rsidP="00307D8A">
      <w:pPr>
        <w:spacing w:line="360" w:lineRule="auto"/>
        <w:jc w:val="center"/>
        <w:rPr>
          <w:rFonts w:ascii="Times New Roman" w:hAnsi="Times New Roman" w:cs="Times New Roman"/>
          <w:b/>
          <w:sz w:val="24"/>
          <w:szCs w:val="24"/>
        </w:rPr>
      </w:pPr>
      <w:r w:rsidRPr="00227CCC">
        <w:rPr>
          <w:rFonts w:ascii="Times New Roman" w:hAnsi="Times New Roman" w:cs="Times New Roman"/>
          <w:b/>
          <w:sz w:val="24"/>
          <w:szCs w:val="24"/>
        </w:rPr>
        <w:t>A AVALIAÇÃO: MODELOS UTILIZADOS NO CURSO DE PÓS-GRADUAÇÃO EM GESTÃO PÚBLICA COM ENFASE EM DIREITO E ADMINISTRAÇÃO JUDICIÁRIA</w:t>
      </w:r>
    </w:p>
    <w:p w:rsidR="00307D8A" w:rsidRPr="00307D8A" w:rsidRDefault="00307D8A" w:rsidP="00307D8A">
      <w:pPr>
        <w:spacing w:line="240" w:lineRule="auto"/>
        <w:jc w:val="center"/>
        <w:rPr>
          <w:rFonts w:ascii="Times New Roman" w:hAnsi="Times New Roman" w:cs="Times New Roman"/>
          <w:b/>
          <w:sz w:val="24"/>
          <w:szCs w:val="24"/>
        </w:rPr>
      </w:pPr>
    </w:p>
    <w:p w:rsidR="0083284C" w:rsidRPr="005E3D59" w:rsidRDefault="0083284C" w:rsidP="00307D8A">
      <w:pPr>
        <w:pStyle w:val="NormalWeb"/>
        <w:ind w:left="4536" w:right="-113"/>
        <w:jc w:val="both"/>
        <w:rPr>
          <w:color w:val="auto"/>
          <w:sz w:val="20"/>
          <w:szCs w:val="20"/>
        </w:rPr>
      </w:pPr>
      <w:r w:rsidRPr="005E3D59">
        <w:rPr>
          <w:color w:val="auto"/>
          <w:sz w:val="20"/>
          <w:szCs w:val="20"/>
        </w:rPr>
        <w:t xml:space="preserve">Trabalho de conclusão de curso </w:t>
      </w:r>
      <w:r w:rsidR="00C34DDF" w:rsidRPr="005E3D59">
        <w:rPr>
          <w:color w:val="auto"/>
          <w:sz w:val="20"/>
          <w:szCs w:val="20"/>
        </w:rPr>
        <w:t>elaborado como requisito parcial para obtenção do gr</w:t>
      </w:r>
      <w:r w:rsidR="00227CCC">
        <w:rPr>
          <w:color w:val="auto"/>
          <w:sz w:val="20"/>
          <w:szCs w:val="20"/>
        </w:rPr>
        <w:t>au de especialista em nível de P</w:t>
      </w:r>
      <w:r w:rsidR="00C34DDF" w:rsidRPr="005E3D59">
        <w:rPr>
          <w:color w:val="auto"/>
          <w:sz w:val="20"/>
          <w:szCs w:val="20"/>
        </w:rPr>
        <w:t>ós-g</w:t>
      </w:r>
      <w:r w:rsidR="00227CCC">
        <w:rPr>
          <w:color w:val="auto"/>
          <w:sz w:val="20"/>
          <w:szCs w:val="20"/>
        </w:rPr>
        <w:t>raduação em Gestão Pública co</w:t>
      </w:r>
      <w:r w:rsidR="00025F68">
        <w:rPr>
          <w:color w:val="auto"/>
          <w:sz w:val="20"/>
          <w:szCs w:val="20"/>
        </w:rPr>
        <w:t>m</w:t>
      </w:r>
      <w:r w:rsidR="00227CCC">
        <w:rPr>
          <w:color w:val="auto"/>
          <w:sz w:val="20"/>
          <w:szCs w:val="20"/>
        </w:rPr>
        <w:t xml:space="preserve"> Ê</w:t>
      </w:r>
      <w:r w:rsidR="00C34DDF" w:rsidRPr="005E3D59">
        <w:rPr>
          <w:color w:val="auto"/>
          <w:sz w:val="20"/>
          <w:szCs w:val="20"/>
        </w:rPr>
        <w:t xml:space="preserve">nfase em Direito e Administração </w:t>
      </w:r>
      <w:r w:rsidR="00726222" w:rsidRPr="005E3D59">
        <w:rPr>
          <w:color w:val="auto"/>
          <w:sz w:val="20"/>
          <w:szCs w:val="20"/>
        </w:rPr>
        <w:t xml:space="preserve">Judiciária, apresentada á Escola da Magistratura do Estado de Rondônia – EMERON. </w:t>
      </w:r>
    </w:p>
    <w:p w:rsidR="00227CCC" w:rsidRDefault="00227CCC" w:rsidP="00227CCC">
      <w:pPr>
        <w:pStyle w:val="NormalWeb"/>
        <w:spacing w:line="360" w:lineRule="auto"/>
        <w:ind w:left="851" w:right="-113"/>
        <w:jc w:val="both"/>
        <w:rPr>
          <w:color w:val="auto"/>
          <w:sz w:val="20"/>
          <w:szCs w:val="20"/>
        </w:rPr>
      </w:pPr>
    </w:p>
    <w:p w:rsidR="00307D8A" w:rsidRDefault="00307D8A" w:rsidP="00307D8A">
      <w:pPr>
        <w:pStyle w:val="NormalWeb"/>
        <w:spacing w:line="360" w:lineRule="auto"/>
        <w:ind w:left="851" w:right="-113"/>
        <w:jc w:val="both"/>
        <w:rPr>
          <w:color w:val="auto"/>
          <w:sz w:val="20"/>
          <w:szCs w:val="20"/>
        </w:rPr>
      </w:pPr>
      <w:r>
        <w:rPr>
          <w:color w:val="auto"/>
          <w:sz w:val="20"/>
          <w:szCs w:val="20"/>
        </w:rPr>
        <w:t>Aprovado em _____/_____/_____</w:t>
      </w:r>
    </w:p>
    <w:p w:rsidR="00307D8A" w:rsidRPr="005E3D59" w:rsidRDefault="00307D8A" w:rsidP="00307D8A">
      <w:pPr>
        <w:pStyle w:val="NormalWeb"/>
        <w:spacing w:line="360" w:lineRule="auto"/>
        <w:ind w:left="851" w:right="-113"/>
        <w:jc w:val="both"/>
        <w:rPr>
          <w:color w:val="auto"/>
          <w:sz w:val="20"/>
          <w:szCs w:val="20"/>
        </w:rPr>
      </w:pPr>
    </w:p>
    <w:p w:rsidR="0083284C" w:rsidRDefault="0083284C" w:rsidP="00B26D98">
      <w:pPr>
        <w:pStyle w:val="NormalWeb"/>
        <w:ind w:right="-113"/>
        <w:jc w:val="center"/>
        <w:rPr>
          <w:color w:val="auto"/>
        </w:rPr>
      </w:pPr>
      <w:r w:rsidRPr="00307D8A">
        <w:rPr>
          <w:color w:val="auto"/>
        </w:rPr>
        <w:t>BANCA EXAMINADORA</w:t>
      </w:r>
    </w:p>
    <w:p w:rsidR="00307D8A" w:rsidRPr="00307D8A" w:rsidRDefault="00307D8A" w:rsidP="00B26D98">
      <w:pPr>
        <w:pStyle w:val="NormalWeb"/>
        <w:ind w:right="-113"/>
        <w:jc w:val="center"/>
        <w:rPr>
          <w:color w:val="auto"/>
        </w:rPr>
      </w:pPr>
    </w:p>
    <w:p w:rsidR="00B26D98" w:rsidRDefault="00B26D98" w:rsidP="00307D8A">
      <w:pPr>
        <w:pStyle w:val="NormalWeb"/>
        <w:spacing w:before="0" w:beforeAutospacing="0" w:after="0" w:afterAutospacing="0"/>
        <w:ind w:right="-113"/>
        <w:jc w:val="center"/>
        <w:rPr>
          <w:color w:val="auto"/>
          <w:sz w:val="20"/>
          <w:szCs w:val="20"/>
        </w:rPr>
      </w:pPr>
      <w:r>
        <w:rPr>
          <w:color w:val="auto"/>
          <w:sz w:val="20"/>
          <w:szCs w:val="20"/>
        </w:rPr>
        <w:t>_____________________</w:t>
      </w:r>
      <w:r w:rsidR="00307D8A">
        <w:rPr>
          <w:color w:val="auto"/>
          <w:sz w:val="20"/>
          <w:szCs w:val="20"/>
        </w:rPr>
        <w:t>_______</w:t>
      </w:r>
      <w:r>
        <w:rPr>
          <w:color w:val="auto"/>
          <w:sz w:val="20"/>
          <w:szCs w:val="20"/>
        </w:rPr>
        <w:t>_______________</w:t>
      </w:r>
    </w:p>
    <w:p w:rsidR="00B26D98" w:rsidRDefault="00B26D98" w:rsidP="00307D8A">
      <w:pPr>
        <w:pStyle w:val="NormalWeb"/>
        <w:spacing w:before="0" w:beforeAutospacing="0" w:after="0" w:afterAutospacing="0"/>
        <w:ind w:right="-113"/>
        <w:jc w:val="center"/>
        <w:rPr>
          <w:color w:val="auto"/>
          <w:sz w:val="20"/>
          <w:szCs w:val="20"/>
        </w:rPr>
      </w:pPr>
    </w:p>
    <w:p w:rsidR="0083284C" w:rsidRDefault="00726222" w:rsidP="00307D8A">
      <w:pPr>
        <w:pStyle w:val="NormalWeb"/>
        <w:spacing w:before="0" w:beforeAutospacing="0" w:after="0" w:afterAutospacing="0"/>
        <w:ind w:right="-113"/>
        <w:jc w:val="center"/>
        <w:rPr>
          <w:color w:val="FF0000"/>
          <w:sz w:val="20"/>
          <w:szCs w:val="20"/>
        </w:rPr>
      </w:pPr>
      <w:proofErr w:type="spellStart"/>
      <w:r w:rsidRPr="005E3D59">
        <w:rPr>
          <w:color w:val="auto"/>
          <w:sz w:val="20"/>
          <w:szCs w:val="20"/>
        </w:rPr>
        <w:t>Profº</w:t>
      </w:r>
      <w:proofErr w:type="spellEnd"/>
      <w:r w:rsidR="00B26D98" w:rsidRPr="00B26D98">
        <w:rPr>
          <w:color w:val="FF0000"/>
          <w:sz w:val="20"/>
          <w:szCs w:val="20"/>
        </w:rPr>
        <w:t xml:space="preserve"> FULANDO DE TAL</w:t>
      </w:r>
    </w:p>
    <w:p w:rsidR="00307D8A" w:rsidRPr="005E3D59" w:rsidRDefault="00307D8A" w:rsidP="00307D8A">
      <w:pPr>
        <w:pStyle w:val="NormalWeb"/>
        <w:spacing w:before="0" w:beforeAutospacing="0" w:after="0" w:afterAutospacing="0"/>
        <w:ind w:right="-113"/>
        <w:jc w:val="center"/>
        <w:rPr>
          <w:color w:val="auto"/>
          <w:sz w:val="20"/>
          <w:szCs w:val="20"/>
        </w:rPr>
      </w:pPr>
    </w:p>
    <w:p w:rsidR="00B50555" w:rsidRPr="005E3D59" w:rsidRDefault="00B50555" w:rsidP="00307D8A">
      <w:pPr>
        <w:pStyle w:val="NormalWeb"/>
        <w:spacing w:before="0" w:beforeAutospacing="0" w:after="0" w:afterAutospacing="0"/>
        <w:ind w:right="-113"/>
        <w:jc w:val="center"/>
        <w:rPr>
          <w:color w:val="auto"/>
          <w:sz w:val="20"/>
          <w:szCs w:val="20"/>
        </w:rPr>
      </w:pPr>
    </w:p>
    <w:p w:rsidR="00B26D98" w:rsidRDefault="00B26D98" w:rsidP="00307D8A">
      <w:pPr>
        <w:pStyle w:val="NormalWeb"/>
        <w:spacing w:before="0" w:beforeAutospacing="0" w:after="0" w:afterAutospacing="0"/>
        <w:ind w:right="-113"/>
        <w:jc w:val="center"/>
        <w:rPr>
          <w:color w:val="auto"/>
          <w:sz w:val="20"/>
          <w:szCs w:val="20"/>
        </w:rPr>
      </w:pPr>
      <w:r>
        <w:rPr>
          <w:color w:val="auto"/>
          <w:sz w:val="20"/>
          <w:szCs w:val="20"/>
        </w:rPr>
        <w:t>__________________</w:t>
      </w:r>
      <w:r w:rsidR="00307D8A">
        <w:rPr>
          <w:color w:val="auto"/>
          <w:sz w:val="20"/>
          <w:szCs w:val="20"/>
        </w:rPr>
        <w:t>_______</w:t>
      </w:r>
      <w:r>
        <w:rPr>
          <w:color w:val="auto"/>
          <w:sz w:val="20"/>
          <w:szCs w:val="20"/>
        </w:rPr>
        <w:t>__________________</w:t>
      </w:r>
    </w:p>
    <w:p w:rsidR="00B26D98" w:rsidRDefault="00B26D98" w:rsidP="00307D8A">
      <w:pPr>
        <w:pStyle w:val="NormalWeb"/>
        <w:spacing w:before="0" w:beforeAutospacing="0" w:after="0" w:afterAutospacing="0"/>
        <w:ind w:right="-113"/>
        <w:jc w:val="center"/>
        <w:rPr>
          <w:color w:val="auto"/>
          <w:sz w:val="20"/>
          <w:szCs w:val="20"/>
        </w:rPr>
      </w:pPr>
    </w:p>
    <w:p w:rsidR="00B26D98" w:rsidRDefault="00B26D98" w:rsidP="00307D8A">
      <w:pPr>
        <w:pStyle w:val="NormalWeb"/>
        <w:spacing w:before="0" w:beforeAutospacing="0" w:after="0" w:afterAutospacing="0"/>
        <w:ind w:right="-113"/>
        <w:jc w:val="center"/>
        <w:rPr>
          <w:color w:val="FF0000"/>
          <w:sz w:val="20"/>
          <w:szCs w:val="20"/>
        </w:rPr>
      </w:pPr>
      <w:proofErr w:type="spellStart"/>
      <w:r w:rsidRPr="005E3D59">
        <w:rPr>
          <w:color w:val="auto"/>
          <w:sz w:val="20"/>
          <w:szCs w:val="20"/>
        </w:rPr>
        <w:t>Profº</w:t>
      </w:r>
      <w:proofErr w:type="spellEnd"/>
      <w:r w:rsidRPr="00B26D98">
        <w:rPr>
          <w:color w:val="FF0000"/>
          <w:sz w:val="20"/>
          <w:szCs w:val="20"/>
        </w:rPr>
        <w:t xml:space="preserve"> FULANDO DE TAL</w:t>
      </w:r>
    </w:p>
    <w:p w:rsidR="00307D8A" w:rsidRDefault="00307D8A" w:rsidP="00307D8A">
      <w:pPr>
        <w:pStyle w:val="NormalWeb"/>
        <w:spacing w:before="0" w:beforeAutospacing="0" w:after="0" w:afterAutospacing="0"/>
        <w:ind w:right="-113"/>
        <w:jc w:val="center"/>
        <w:rPr>
          <w:color w:val="auto"/>
          <w:sz w:val="20"/>
          <w:szCs w:val="20"/>
        </w:rPr>
      </w:pPr>
    </w:p>
    <w:p w:rsidR="00307D8A" w:rsidRPr="005E3D59" w:rsidRDefault="00307D8A" w:rsidP="00307D8A">
      <w:pPr>
        <w:pStyle w:val="NormalWeb"/>
        <w:spacing w:before="0" w:beforeAutospacing="0" w:after="0" w:afterAutospacing="0"/>
        <w:ind w:right="-113"/>
        <w:jc w:val="center"/>
        <w:rPr>
          <w:color w:val="auto"/>
          <w:sz w:val="20"/>
          <w:szCs w:val="20"/>
        </w:rPr>
      </w:pPr>
    </w:p>
    <w:p w:rsidR="00307D8A" w:rsidRDefault="00307D8A" w:rsidP="00307D8A">
      <w:pPr>
        <w:pStyle w:val="NormalWeb"/>
        <w:spacing w:before="0" w:beforeAutospacing="0" w:after="0" w:afterAutospacing="0"/>
        <w:ind w:right="-113"/>
        <w:jc w:val="center"/>
        <w:rPr>
          <w:color w:val="auto"/>
          <w:sz w:val="20"/>
          <w:szCs w:val="20"/>
        </w:rPr>
      </w:pPr>
      <w:r>
        <w:rPr>
          <w:color w:val="auto"/>
          <w:sz w:val="20"/>
          <w:szCs w:val="20"/>
        </w:rPr>
        <w:t>___________________________________________</w:t>
      </w:r>
    </w:p>
    <w:p w:rsidR="00307D8A" w:rsidRDefault="00307D8A" w:rsidP="00307D8A">
      <w:pPr>
        <w:pStyle w:val="NormalWeb"/>
        <w:spacing w:before="0" w:beforeAutospacing="0" w:after="0" w:afterAutospacing="0"/>
        <w:ind w:right="-113"/>
        <w:jc w:val="center"/>
        <w:rPr>
          <w:color w:val="auto"/>
          <w:sz w:val="20"/>
          <w:szCs w:val="20"/>
        </w:rPr>
      </w:pPr>
    </w:p>
    <w:p w:rsidR="00307D8A" w:rsidRPr="005E3D59" w:rsidRDefault="00307D8A" w:rsidP="00307D8A">
      <w:pPr>
        <w:pStyle w:val="NormalWeb"/>
        <w:spacing w:before="0" w:beforeAutospacing="0" w:after="0" w:afterAutospacing="0"/>
        <w:ind w:right="-113"/>
        <w:jc w:val="center"/>
        <w:rPr>
          <w:color w:val="auto"/>
          <w:sz w:val="20"/>
          <w:szCs w:val="20"/>
        </w:rPr>
      </w:pPr>
      <w:proofErr w:type="spellStart"/>
      <w:r w:rsidRPr="005E3D59">
        <w:rPr>
          <w:color w:val="auto"/>
          <w:sz w:val="20"/>
          <w:szCs w:val="20"/>
        </w:rPr>
        <w:t>Profº</w:t>
      </w:r>
      <w:proofErr w:type="spellEnd"/>
      <w:r w:rsidRPr="00B26D98">
        <w:rPr>
          <w:color w:val="FF0000"/>
          <w:sz w:val="20"/>
          <w:szCs w:val="20"/>
        </w:rPr>
        <w:t xml:space="preserve"> FULANDO DE TAL</w:t>
      </w:r>
    </w:p>
    <w:p w:rsidR="00726222" w:rsidRPr="005E3D59" w:rsidRDefault="00726222" w:rsidP="005E3D59">
      <w:pPr>
        <w:pStyle w:val="Ttulo6"/>
        <w:spacing w:before="120" w:after="120" w:line="360" w:lineRule="auto"/>
        <w:jc w:val="center"/>
        <w:rPr>
          <w:sz w:val="28"/>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307D8A" w:rsidRDefault="00307D8A" w:rsidP="00307D8A">
      <w:pPr>
        <w:spacing w:line="360" w:lineRule="auto"/>
        <w:rPr>
          <w:rFonts w:ascii="Times New Roman" w:hAnsi="Times New Roman" w:cs="Times New Roman"/>
          <w:sz w:val="24"/>
          <w:szCs w:val="24"/>
        </w:rPr>
      </w:pPr>
    </w:p>
    <w:p w:rsidR="00E54427" w:rsidRPr="00307D8A" w:rsidRDefault="00307D8A" w:rsidP="00307D8A">
      <w:pPr>
        <w:spacing w:line="360" w:lineRule="auto"/>
        <w:ind w:left="4536"/>
        <w:jc w:val="both"/>
        <w:rPr>
          <w:rFonts w:ascii="Times New Roman" w:hAnsi="Times New Roman" w:cs="Times New Roman"/>
          <w:sz w:val="24"/>
          <w:szCs w:val="24"/>
        </w:rPr>
      </w:pPr>
      <w:r w:rsidRPr="00307D8A">
        <w:rPr>
          <w:rFonts w:ascii="Times New Roman" w:hAnsi="Times New Roman" w:cs="Times New Roman"/>
          <w:sz w:val="24"/>
          <w:szCs w:val="24"/>
        </w:rPr>
        <w:t xml:space="preserve">Dedico este trabalho a Deus, </w:t>
      </w:r>
      <w:r w:rsidR="00E54427" w:rsidRPr="00307D8A">
        <w:rPr>
          <w:rFonts w:ascii="Times New Roman" w:hAnsi="Times New Roman" w:cs="Times New Roman"/>
          <w:sz w:val="24"/>
          <w:szCs w:val="24"/>
        </w:rPr>
        <w:t>por te</w:t>
      </w:r>
      <w:r w:rsidRPr="00307D8A">
        <w:rPr>
          <w:rFonts w:ascii="Times New Roman" w:hAnsi="Times New Roman" w:cs="Times New Roman"/>
          <w:sz w:val="24"/>
          <w:szCs w:val="24"/>
        </w:rPr>
        <w:t>r</w:t>
      </w:r>
      <w:proofErr w:type="gramStart"/>
      <w:r w:rsidR="00E54427" w:rsidRPr="00307D8A">
        <w:rPr>
          <w:rFonts w:ascii="Times New Roman" w:hAnsi="Times New Roman" w:cs="Times New Roman"/>
          <w:sz w:val="24"/>
          <w:szCs w:val="24"/>
        </w:rPr>
        <w:t xml:space="preserve">  </w:t>
      </w:r>
      <w:proofErr w:type="gramEnd"/>
      <w:r w:rsidR="00E54427" w:rsidRPr="00307D8A">
        <w:rPr>
          <w:rFonts w:ascii="Times New Roman" w:hAnsi="Times New Roman" w:cs="Times New Roman"/>
          <w:sz w:val="24"/>
          <w:szCs w:val="24"/>
        </w:rPr>
        <w:t>guia</w:t>
      </w:r>
      <w:r w:rsidR="00E85E54" w:rsidRPr="00307D8A">
        <w:rPr>
          <w:rFonts w:ascii="Times New Roman" w:hAnsi="Times New Roman" w:cs="Times New Roman"/>
          <w:sz w:val="24"/>
          <w:szCs w:val="24"/>
        </w:rPr>
        <w:t>do</w:t>
      </w:r>
      <w:r w:rsidR="00973D1E">
        <w:rPr>
          <w:rFonts w:ascii="Times New Roman" w:hAnsi="Times New Roman" w:cs="Times New Roman"/>
          <w:sz w:val="24"/>
          <w:szCs w:val="24"/>
        </w:rPr>
        <w:t xml:space="preserve"> nesse </w:t>
      </w:r>
      <w:r w:rsidR="00E85E54" w:rsidRPr="00307D8A">
        <w:rPr>
          <w:rFonts w:ascii="Times New Roman" w:hAnsi="Times New Roman" w:cs="Times New Roman"/>
          <w:sz w:val="24"/>
          <w:szCs w:val="24"/>
        </w:rPr>
        <w:t xml:space="preserve"> momento tão crucial das nossas vida</w:t>
      </w:r>
      <w:r w:rsidRPr="00307D8A">
        <w:rPr>
          <w:rFonts w:ascii="Times New Roman" w:hAnsi="Times New Roman" w:cs="Times New Roman"/>
          <w:sz w:val="24"/>
          <w:szCs w:val="24"/>
        </w:rPr>
        <w:t>s</w:t>
      </w:r>
      <w:r w:rsidR="00E54427" w:rsidRPr="00307D8A">
        <w:rPr>
          <w:rFonts w:ascii="Times New Roman" w:hAnsi="Times New Roman" w:cs="Times New Roman"/>
          <w:sz w:val="24"/>
          <w:szCs w:val="24"/>
        </w:rPr>
        <w:t>.</w:t>
      </w:r>
    </w:p>
    <w:p w:rsidR="00424BD5" w:rsidRDefault="00307D8A" w:rsidP="005E3D59">
      <w:pPr>
        <w:pStyle w:val="NormalWeb"/>
        <w:spacing w:line="360" w:lineRule="auto"/>
        <w:ind w:left="2891" w:right="-57"/>
        <w:jc w:val="both"/>
        <w:rPr>
          <w:b/>
        </w:rPr>
      </w:pPr>
      <w:r>
        <w:rPr>
          <w:b/>
        </w:rPr>
        <w:lastRenderedPageBreak/>
        <w:t>AGRADECIMENTOS</w:t>
      </w:r>
    </w:p>
    <w:p w:rsidR="00307D8A" w:rsidRPr="005E3D59" w:rsidRDefault="00307D8A" w:rsidP="005E3D59">
      <w:pPr>
        <w:pStyle w:val="NormalWeb"/>
        <w:spacing w:line="360" w:lineRule="auto"/>
        <w:ind w:left="2891" w:right="-57"/>
        <w:jc w:val="both"/>
        <w:rPr>
          <w:b/>
        </w:rPr>
      </w:pPr>
    </w:p>
    <w:p w:rsidR="00E54427" w:rsidRPr="005E3D59" w:rsidRDefault="00B8377C" w:rsidP="00307D8A">
      <w:pPr>
        <w:pStyle w:val="NormalWeb"/>
        <w:spacing w:line="360" w:lineRule="auto"/>
        <w:ind w:right="-57"/>
        <w:jc w:val="both"/>
      </w:pPr>
      <w:proofErr w:type="gramStart"/>
      <w:r>
        <w:t>À</w:t>
      </w:r>
      <w:proofErr w:type="gramEnd"/>
      <w:r w:rsidR="00E54427" w:rsidRPr="005E3D59">
        <w:t xml:space="preserve"> todas as pessoas que direta ou indiretamente contribuíram para o de</w:t>
      </w:r>
      <w:r w:rsidR="00E85E54" w:rsidRPr="005E3D59">
        <w:t xml:space="preserve">senvolvimento deste trabalho: a </w:t>
      </w:r>
      <w:proofErr w:type="spellStart"/>
      <w:r w:rsidR="00E85E54" w:rsidRPr="005E3D59">
        <w:t>Profª</w:t>
      </w:r>
      <w:proofErr w:type="spellEnd"/>
      <w:r w:rsidR="00E85E54" w:rsidRPr="005E3D59">
        <w:t xml:space="preserve"> Ione Grace</w:t>
      </w:r>
      <w:r w:rsidR="00025F68">
        <w:t xml:space="preserve"> do N. Cidade </w:t>
      </w:r>
      <w:proofErr w:type="spellStart"/>
      <w:r w:rsidR="00025F68">
        <w:t>Konzen</w:t>
      </w:r>
      <w:proofErr w:type="spellEnd"/>
      <w:r w:rsidR="00E54427" w:rsidRPr="005E3D59">
        <w:t>, aos docentes e colegas de turma</w:t>
      </w:r>
      <w:r w:rsidR="00424BD5" w:rsidRPr="005E3D59">
        <w:t>.</w:t>
      </w:r>
    </w:p>
    <w:p w:rsidR="00424BD5" w:rsidRPr="005E3D59" w:rsidRDefault="00424BD5" w:rsidP="005E3D59">
      <w:pPr>
        <w:pStyle w:val="NormalWeb"/>
        <w:spacing w:line="360" w:lineRule="auto"/>
        <w:ind w:left="2891" w:right="-57"/>
        <w:jc w:val="both"/>
      </w:pPr>
    </w:p>
    <w:p w:rsidR="00424BD5" w:rsidRPr="005E3D59" w:rsidRDefault="00424BD5" w:rsidP="005E3D59">
      <w:pPr>
        <w:pStyle w:val="NormalWeb"/>
        <w:spacing w:line="360" w:lineRule="auto"/>
        <w:ind w:left="2891" w:right="-57"/>
        <w:jc w:val="both"/>
      </w:pPr>
    </w:p>
    <w:p w:rsidR="00E54427" w:rsidRPr="005E3D59" w:rsidRDefault="00E54427" w:rsidP="005E3D59">
      <w:pPr>
        <w:pStyle w:val="NormalWeb"/>
        <w:spacing w:line="360" w:lineRule="auto"/>
        <w:ind w:left="2211" w:right="-113"/>
        <w:jc w:val="both"/>
      </w:pPr>
    </w:p>
    <w:p w:rsidR="00E54427" w:rsidRPr="005E3D59" w:rsidRDefault="00E54427" w:rsidP="005E3D59">
      <w:pPr>
        <w:pStyle w:val="NormalWeb"/>
        <w:spacing w:line="360" w:lineRule="auto"/>
        <w:ind w:left="2211" w:right="-113"/>
        <w:jc w:val="both"/>
      </w:pPr>
    </w:p>
    <w:p w:rsidR="00E54427" w:rsidRPr="005E3D59" w:rsidRDefault="00E54427" w:rsidP="005E3D59">
      <w:pPr>
        <w:pStyle w:val="NormalWeb"/>
        <w:spacing w:line="360" w:lineRule="auto"/>
        <w:ind w:left="2211" w:right="-113"/>
        <w:jc w:val="both"/>
      </w:pPr>
    </w:p>
    <w:p w:rsidR="00E54427" w:rsidRPr="005E3D59" w:rsidRDefault="00E54427" w:rsidP="005E3D59">
      <w:pPr>
        <w:pStyle w:val="NormalWeb"/>
        <w:spacing w:line="360" w:lineRule="auto"/>
        <w:ind w:left="2211" w:right="-113"/>
        <w:jc w:val="both"/>
      </w:pPr>
    </w:p>
    <w:p w:rsidR="00E54427" w:rsidRPr="005E3D59" w:rsidRDefault="00E54427" w:rsidP="005E3D59">
      <w:pPr>
        <w:pStyle w:val="NormalWeb"/>
        <w:spacing w:line="360" w:lineRule="auto"/>
        <w:ind w:left="2211" w:right="-113"/>
        <w:jc w:val="both"/>
      </w:pPr>
    </w:p>
    <w:p w:rsidR="00424BD5" w:rsidRPr="005E3D59" w:rsidRDefault="00424BD5" w:rsidP="005E3D59">
      <w:pPr>
        <w:pStyle w:val="NormalWeb"/>
        <w:spacing w:line="360" w:lineRule="auto"/>
        <w:ind w:left="2211" w:right="-113"/>
        <w:jc w:val="both"/>
      </w:pPr>
    </w:p>
    <w:p w:rsidR="00424BD5" w:rsidRPr="005E3D59" w:rsidRDefault="00424BD5" w:rsidP="005E3D59">
      <w:pPr>
        <w:pStyle w:val="NormalWeb"/>
        <w:spacing w:line="360" w:lineRule="auto"/>
        <w:ind w:left="2211" w:right="-113"/>
        <w:jc w:val="both"/>
      </w:pPr>
    </w:p>
    <w:p w:rsidR="008806F4" w:rsidRPr="005E3D59" w:rsidRDefault="008806F4" w:rsidP="005E3D59">
      <w:pPr>
        <w:pStyle w:val="NormalWeb"/>
        <w:spacing w:line="360" w:lineRule="auto"/>
        <w:ind w:left="2211" w:right="-113"/>
        <w:jc w:val="both"/>
      </w:pPr>
    </w:p>
    <w:p w:rsidR="008806F4" w:rsidRPr="005E3D59" w:rsidRDefault="008806F4" w:rsidP="005E3D59">
      <w:pPr>
        <w:pStyle w:val="NormalWeb"/>
        <w:spacing w:line="360" w:lineRule="auto"/>
        <w:ind w:left="2211" w:right="-113"/>
        <w:jc w:val="both"/>
      </w:pPr>
    </w:p>
    <w:p w:rsidR="008806F4" w:rsidRPr="005E3D59" w:rsidRDefault="008806F4" w:rsidP="005E3D59">
      <w:pPr>
        <w:pStyle w:val="NormalWeb"/>
        <w:spacing w:line="360" w:lineRule="auto"/>
        <w:ind w:left="2211" w:right="-113"/>
        <w:jc w:val="both"/>
      </w:pPr>
    </w:p>
    <w:p w:rsidR="008806F4" w:rsidRPr="005E3D59" w:rsidRDefault="008806F4" w:rsidP="005E3D59">
      <w:pPr>
        <w:pStyle w:val="NormalWeb"/>
        <w:spacing w:line="360" w:lineRule="auto"/>
        <w:ind w:left="2211" w:right="-113"/>
        <w:jc w:val="both"/>
      </w:pPr>
    </w:p>
    <w:p w:rsidR="008806F4" w:rsidRPr="005E3D59" w:rsidRDefault="008806F4" w:rsidP="005E3D59">
      <w:pPr>
        <w:pStyle w:val="NormalWeb"/>
        <w:spacing w:line="360" w:lineRule="auto"/>
        <w:ind w:left="2211" w:right="-113"/>
        <w:jc w:val="both"/>
      </w:pPr>
    </w:p>
    <w:p w:rsidR="008806F4" w:rsidRPr="005E3D59" w:rsidRDefault="008806F4" w:rsidP="005E3D59">
      <w:pPr>
        <w:pStyle w:val="NormalWeb"/>
        <w:spacing w:line="360" w:lineRule="auto"/>
        <w:ind w:left="2211" w:right="-113"/>
        <w:jc w:val="both"/>
      </w:pPr>
    </w:p>
    <w:p w:rsidR="008806F4" w:rsidRPr="005E3D59" w:rsidRDefault="008806F4" w:rsidP="005E3D59">
      <w:pPr>
        <w:pStyle w:val="NormalWeb"/>
        <w:spacing w:line="360" w:lineRule="auto"/>
        <w:ind w:left="2211" w:right="-113"/>
        <w:jc w:val="both"/>
      </w:pPr>
    </w:p>
    <w:p w:rsidR="008806F4" w:rsidRPr="005E3D59" w:rsidRDefault="008806F4" w:rsidP="005E3D59">
      <w:pPr>
        <w:pStyle w:val="NormalWeb"/>
        <w:spacing w:line="360" w:lineRule="auto"/>
        <w:ind w:left="2211" w:right="-113"/>
        <w:jc w:val="both"/>
      </w:pPr>
    </w:p>
    <w:p w:rsidR="008806F4" w:rsidRPr="005E3D59" w:rsidRDefault="008806F4" w:rsidP="005E3D59">
      <w:pPr>
        <w:pStyle w:val="NormalWeb"/>
        <w:spacing w:line="360" w:lineRule="auto"/>
        <w:ind w:right="-113"/>
        <w:jc w:val="both"/>
      </w:pPr>
    </w:p>
    <w:p w:rsidR="008806F4" w:rsidRPr="005E3D59" w:rsidRDefault="008806F4" w:rsidP="005E3D59">
      <w:pPr>
        <w:pStyle w:val="NormalWeb"/>
        <w:spacing w:line="360" w:lineRule="auto"/>
        <w:ind w:right="-113"/>
        <w:jc w:val="both"/>
      </w:pPr>
    </w:p>
    <w:p w:rsidR="008806F4" w:rsidRPr="005E3D59" w:rsidRDefault="008806F4" w:rsidP="005E3D59">
      <w:pPr>
        <w:pStyle w:val="NormalWeb"/>
        <w:spacing w:line="360" w:lineRule="auto"/>
        <w:ind w:left="1531" w:right="-113"/>
        <w:jc w:val="both"/>
      </w:pPr>
    </w:p>
    <w:p w:rsidR="003B3AA4" w:rsidRDefault="003B3AA4" w:rsidP="005E3D59">
      <w:pPr>
        <w:pStyle w:val="NormalWeb"/>
        <w:spacing w:line="360" w:lineRule="auto"/>
        <w:ind w:left="2891" w:right="-113"/>
        <w:jc w:val="both"/>
      </w:pPr>
    </w:p>
    <w:p w:rsidR="003B3AA4" w:rsidRDefault="003B3AA4" w:rsidP="005E3D59">
      <w:pPr>
        <w:pStyle w:val="NormalWeb"/>
        <w:spacing w:line="360" w:lineRule="auto"/>
        <w:ind w:left="2891" w:right="-113"/>
        <w:jc w:val="both"/>
      </w:pPr>
    </w:p>
    <w:p w:rsidR="003B3AA4" w:rsidRDefault="003B3AA4" w:rsidP="005E3D59">
      <w:pPr>
        <w:pStyle w:val="NormalWeb"/>
        <w:spacing w:line="360" w:lineRule="auto"/>
        <w:ind w:left="2891" w:right="-113"/>
        <w:jc w:val="both"/>
      </w:pPr>
    </w:p>
    <w:p w:rsidR="003B3AA4" w:rsidRDefault="003B3AA4" w:rsidP="005E3D59">
      <w:pPr>
        <w:pStyle w:val="NormalWeb"/>
        <w:spacing w:line="360" w:lineRule="auto"/>
        <w:ind w:left="2891" w:right="-113"/>
        <w:jc w:val="both"/>
      </w:pPr>
    </w:p>
    <w:p w:rsidR="003B3AA4" w:rsidRDefault="003B3AA4" w:rsidP="005E3D59">
      <w:pPr>
        <w:pStyle w:val="NormalWeb"/>
        <w:spacing w:line="360" w:lineRule="auto"/>
        <w:ind w:left="2891" w:right="-113"/>
        <w:jc w:val="both"/>
      </w:pPr>
    </w:p>
    <w:p w:rsidR="003B3AA4" w:rsidRDefault="003B3AA4" w:rsidP="005E3D59">
      <w:pPr>
        <w:pStyle w:val="NormalWeb"/>
        <w:spacing w:line="360" w:lineRule="auto"/>
        <w:ind w:left="2891" w:right="-113"/>
        <w:jc w:val="both"/>
      </w:pPr>
    </w:p>
    <w:p w:rsidR="003B3AA4" w:rsidRDefault="003B3AA4" w:rsidP="005E3D59">
      <w:pPr>
        <w:pStyle w:val="NormalWeb"/>
        <w:spacing w:line="360" w:lineRule="auto"/>
        <w:ind w:left="2891" w:right="-113"/>
        <w:jc w:val="both"/>
      </w:pPr>
    </w:p>
    <w:p w:rsidR="003B3AA4" w:rsidRDefault="003B3AA4" w:rsidP="005E3D59">
      <w:pPr>
        <w:pStyle w:val="NormalWeb"/>
        <w:spacing w:line="360" w:lineRule="auto"/>
        <w:ind w:left="2891" w:right="-113"/>
        <w:jc w:val="both"/>
      </w:pPr>
    </w:p>
    <w:p w:rsidR="00CC06CC" w:rsidRDefault="00CC06CC" w:rsidP="005E3D59">
      <w:pPr>
        <w:pStyle w:val="NormalWeb"/>
        <w:spacing w:line="360" w:lineRule="auto"/>
        <w:ind w:left="2891" w:right="-113"/>
        <w:jc w:val="both"/>
      </w:pPr>
    </w:p>
    <w:p w:rsidR="003B3AA4" w:rsidRDefault="003B3AA4" w:rsidP="003B3AA4">
      <w:pPr>
        <w:pStyle w:val="NormalWeb"/>
        <w:spacing w:line="360" w:lineRule="auto"/>
        <w:ind w:right="-113"/>
        <w:jc w:val="both"/>
      </w:pPr>
    </w:p>
    <w:p w:rsidR="003B3AA4" w:rsidRDefault="003B3AA4" w:rsidP="005E3D59">
      <w:pPr>
        <w:pStyle w:val="NormalWeb"/>
        <w:spacing w:line="360" w:lineRule="auto"/>
        <w:ind w:left="2891" w:right="-113"/>
        <w:jc w:val="both"/>
      </w:pPr>
    </w:p>
    <w:p w:rsidR="0083284C" w:rsidRDefault="004519A1" w:rsidP="003B3AA4">
      <w:pPr>
        <w:pStyle w:val="NormalWeb"/>
        <w:spacing w:line="360" w:lineRule="auto"/>
        <w:ind w:left="4253" w:right="-113"/>
        <w:jc w:val="both"/>
        <w:rPr>
          <w:i/>
        </w:rPr>
      </w:pPr>
      <w:r w:rsidRPr="003B3AA4">
        <w:rPr>
          <w:i/>
        </w:rPr>
        <w:t>“O discente</w:t>
      </w:r>
      <w:r w:rsidR="00873EEC" w:rsidRPr="003B3AA4">
        <w:rPr>
          <w:i/>
        </w:rPr>
        <w:t xml:space="preserve"> não chega a construir sua autonomia sem tornar-se sujeito de suas próprias propostas. O docente, por sua vez, </w:t>
      </w:r>
      <w:r w:rsidR="008806F4" w:rsidRPr="003B3AA4">
        <w:rPr>
          <w:i/>
        </w:rPr>
        <w:t>não está aí para facilitar as coisas, ou repassar o conhecimento a ser apenas copiado e reproduzido, mas para desafiar os discentes. Docente “facilitador”, não é quem facilita as coisas, mas quem orienta o processo reconstrutivo, tendo o discente como a figura central</w:t>
      </w:r>
      <w:r w:rsidR="003B3AA4" w:rsidRPr="003B3AA4">
        <w:rPr>
          <w:i/>
        </w:rPr>
        <w:t>”</w:t>
      </w:r>
      <w:r w:rsidR="008806F4" w:rsidRPr="003B3AA4">
        <w:rPr>
          <w:i/>
        </w:rPr>
        <w:t>.</w:t>
      </w:r>
      <w:r w:rsidR="00A40A71">
        <w:rPr>
          <w:i/>
        </w:rPr>
        <w:t xml:space="preserve"> (DEMO, 2000:33)</w:t>
      </w:r>
    </w:p>
    <w:p w:rsidR="008806F4" w:rsidRPr="003B3AA4" w:rsidRDefault="008806F4" w:rsidP="003B3AA4">
      <w:pPr>
        <w:pStyle w:val="NormalWeb"/>
        <w:spacing w:line="360" w:lineRule="auto"/>
        <w:ind w:left="4253" w:right="-113"/>
        <w:jc w:val="right"/>
        <w:rPr>
          <w:i/>
        </w:rPr>
      </w:pPr>
    </w:p>
    <w:p w:rsidR="00686081" w:rsidRDefault="00BF45BF" w:rsidP="00BF45BF">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RESUMO</w:t>
      </w:r>
    </w:p>
    <w:p w:rsidR="00BF45BF" w:rsidRPr="005E3D59" w:rsidRDefault="00BF45BF" w:rsidP="00BF45BF">
      <w:pPr>
        <w:autoSpaceDE w:val="0"/>
        <w:autoSpaceDN w:val="0"/>
        <w:adjustRightInd w:val="0"/>
        <w:spacing w:line="360" w:lineRule="auto"/>
        <w:jc w:val="center"/>
        <w:rPr>
          <w:rFonts w:ascii="Times New Roman" w:hAnsi="Times New Roman" w:cs="Times New Roman"/>
          <w:b/>
          <w:bCs/>
          <w:sz w:val="24"/>
          <w:szCs w:val="24"/>
        </w:rPr>
      </w:pPr>
    </w:p>
    <w:p w:rsidR="00686081" w:rsidRPr="00BF45BF" w:rsidRDefault="00686081" w:rsidP="005E3D59">
      <w:pPr>
        <w:autoSpaceDE w:val="0"/>
        <w:autoSpaceDN w:val="0"/>
        <w:adjustRightInd w:val="0"/>
        <w:spacing w:line="360" w:lineRule="auto"/>
        <w:jc w:val="both"/>
        <w:rPr>
          <w:rFonts w:ascii="Times New Roman" w:hAnsi="Times New Roman" w:cs="Times New Roman"/>
          <w:sz w:val="24"/>
          <w:szCs w:val="24"/>
        </w:rPr>
      </w:pPr>
      <w:r w:rsidRPr="005E3D59">
        <w:rPr>
          <w:rFonts w:ascii="Times New Roman" w:hAnsi="Times New Roman" w:cs="Times New Roman"/>
          <w:sz w:val="24"/>
          <w:szCs w:val="24"/>
        </w:rPr>
        <w:t>Este estudo parte da reflexão sobre os pro</w:t>
      </w:r>
      <w:r w:rsidR="00FE2B06" w:rsidRPr="005E3D59">
        <w:rPr>
          <w:rFonts w:ascii="Times New Roman" w:hAnsi="Times New Roman" w:cs="Times New Roman"/>
          <w:sz w:val="24"/>
          <w:szCs w:val="24"/>
        </w:rPr>
        <w:t>cessos avaliativos no curso de Pós Graduação em Gestão P</w:t>
      </w:r>
      <w:r w:rsidRPr="005E3D59">
        <w:rPr>
          <w:rFonts w:ascii="Times New Roman" w:hAnsi="Times New Roman" w:cs="Times New Roman"/>
          <w:sz w:val="24"/>
          <w:szCs w:val="24"/>
        </w:rPr>
        <w:t xml:space="preserve">ública cuja proposta pedagógica está </w:t>
      </w:r>
      <w:r w:rsidR="00B8377C" w:rsidRPr="005E3D59">
        <w:rPr>
          <w:rFonts w:ascii="Times New Roman" w:hAnsi="Times New Roman" w:cs="Times New Roman"/>
          <w:sz w:val="24"/>
          <w:szCs w:val="24"/>
        </w:rPr>
        <w:t>alicerçada nos moldes inovadores</w:t>
      </w:r>
      <w:r w:rsidR="00FE2B06" w:rsidRPr="005E3D59">
        <w:rPr>
          <w:rFonts w:ascii="Times New Roman" w:hAnsi="Times New Roman" w:cs="Times New Roman"/>
          <w:sz w:val="24"/>
          <w:szCs w:val="24"/>
        </w:rPr>
        <w:t xml:space="preserve">. </w:t>
      </w:r>
      <w:r w:rsidRPr="005E3D59">
        <w:rPr>
          <w:rFonts w:ascii="Times New Roman" w:hAnsi="Times New Roman" w:cs="Times New Roman"/>
          <w:sz w:val="24"/>
          <w:szCs w:val="24"/>
        </w:rPr>
        <w:t xml:space="preserve">O termo inovação foi empregado pelos estudiosos contemporâneo tendo como foco de sua pesquisa o desenvolvimento cognitivo do </w:t>
      </w:r>
      <w:r w:rsidR="004519A1" w:rsidRPr="005E3D59">
        <w:rPr>
          <w:rFonts w:ascii="Times New Roman" w:hAnsi="Times New Roman" w:cs="Times New Roman"/>
          <w:sz w:val="24"/>
          <w:szCs w:val="24"/>
        </w:rPr>
        <w:t>discente</w:t>
      </w:r>
      <w:r w:rsidRPr="005E3D59">
        <w:rPr>
          <w:rFonts w:ascii="Times New Roman" w:hAnsi="Times New Roman" w:cs="Times New Roman"/>
          <w:sz w:val="24"/>
          <w:szCs w:val="24"/>
        </w:rPr>
        <w:t>. Na perspectiva inovadora o discente passa de coadjuvante para protagonista, ou seja, o discente é parte integrante no processo ensino-aprendizagem constrói conhecimento ante, durante e depois. Ao docente cabendo-lhe o papel de mediador dessa construção. O objetivo da pesquisa é verificar quais os modelos de avaliação que os docentes utilizam para avaliar os discentes sem utilizar as polêmicas provas. Para a realização da pesquisa contamos com os estudiosos contemporâneos que visa ultrapassar um sistema autoritário que utiliza de um único instrumento para avaliar os discentes. Refletindo esse sistema os estudiosos propõem praticas escolares voltados por um agir consciente e reflexivo frente à situação avaliada. A metodologia a ser utilizada é a pesquisa exploratória com abordagem qualitativa.</w:t>
      </w:r>
    </w:p>
    <w:p w:rsidR="00686081" w:rsidRDefault="00686081" w:rsidP="005E3D59">
      <w:pPr>
        <w:autoSpaceDE w:val="0"/>
        <w:autoSpaceDN w:val="0"/>
        <w:adjustRightInd w:val="0"/>
        <w:spacing w:line="360" w:lineRule="auto"/>
        <w:jc w:val="both"/>
        <w:rPr>
          <w:rFonts w:ascii="Times New Roman" w:hAnsi="Times New Roman" w:cs="Times New Roman"/>
          <w:sz w:val="24"/>
          <w:szCs w:val="24"/>
        </w:rPr>
      </w:pPr>
      <w:r w:rsidRPr="00BF45BF">
        <w:rPr>
          <w:rFonts w:ascii="Times New Roman" w:hAnsi="Times New Roman" w:cs="Times New Roman"/>
          <w:sz w:val="24"/>
          <w:szCs w:val="24"/>
        </w:rPr>
        <w:t>PALAVRA</w:t>
      </w:r>
      <w:r w:rsidR="00BF45BF">
        <w:rPr>
          <w:rFonts w:ascii="Times New Roman" w:hAnsi="Times New Roman" w:cs="Times New Roman"/>
          <w:sz w:val="24"/>
          <w:szCs w:val="24"/>
        </w:rPr>
        <w:t>-CHAVE</w:t>
      </w:r>
      <w:r w:rsidRPr="00BF45BF">
        <w:rPr>
          <w:rFonts w:ascii="Times New Roman" w:hAnsi="Times New Roman" w:cs="Times New Roman"/>
          <w:sz w:val="24"/>
          <w:szCs w:val="24"/>
        </w:rPr>
        <w:t>:</w:t>
      </w:r>
      <w:r w:rsidR="00BF45BF">
        <w:rPr>
          <w:rFonts w:ascii="Times New Roman" w:hAnsi="Times New Roman" w:cs="Times New Roman"/>
          <w:sz w:val="24"/>
          <w:szCs w:val="24"/>
        </w:rPr>
        <w:t xml:space="preserve"> Modelos de avaliar; educação;</w:t>
      </w:r>
      <w:r w:rsidRPr="00BF45BF">
        <w:rPr>
          <w:rFonts w:ascii="Times New Roman" w:hAnsi="Times New Roman" w:cs="Times New Roman"/>
          <w:sz w:val="24"/>
          <w:szCs w:val="24"/>
        </w:rPr>
        <w:t xml:space="preserve"> inovação.</w:t>
      </w:r>
    </w:p>
    <w:p w:rsidR="00BF45BF" w:rsidRDefault="00BF45BF" w:rsidP="005E3D59">
      <w:pPr>
        <w:autoSpaceDE w:val="0"/>
        <w:autoSpaceDN w:val="0"/>
        <w:adjustRightInd w:val="0"/>
        <w:spacing w:line="360" w:lineRule="auto"/>
        <w:jc w:val="both"/>
        <w:rPr>
          <w:rFonts w:ascii="Times New Roman" w:hAnsi="Times New Roman" w:cs="Times New Roman"/>
          <w:sz w:val="24"/>
          <w:szCs w:val="24"/>
        </w:rPr>
      </w:pPr>
    </w:p>
    <w:p w:rsidR="00BF45BF" w:rsidRPr="00BF45BF" w:rsidRDefault="00BF45BF" w:rsidP="005E3D59">
      <w:pPr>
        <w:autoSpaceDE w:val="0"/>
        <w:autoSpaceDN w:val="0"/>
        <w:adjustRightInd w:val="0"/>
        <w:spacing w:line="360" w:lineRule="auto"/>
        <w:jc w:val="both"/>
        <w:rPr>
          <w:rFonts w:ascii="Times New Roman" w:hAnsi="Times New Roman" w:cs="Times New Roman"/>
          <w:color w:val="FF0000"/>
          <w:sz w:val="24"/>
          <w:szCs w:val="24"/>
        </w:rPr>
      </w:pPr>
    </w:p>
    <w:p w:rsidR="00686081" w:rsidRPr="005E3D59" w:rsidRDefault="00686081" w:rsidP="005E3D59">
      <w:pPr>
        <w:autoSpaceDE w:val="0"/>
        <w:autoSpaceDN w:val="0"/>
        <w:adjustRightInd w:val="0"/>
        <w:spacing w:line="360" w:lineRule="auto"/>
        <w:jc w:val="both"/>
        <w:rPr>
          <w:rFonts w:ascii="Times New Roman" w:hAnsi="Times New Roman" w:cs="Times New Roman"/>
          <w:sz w:val="24"/>
          <w:szCs w:val="24"/>
        </w:rPr>
      </w:pPr>
    </w:p>
    <w:p w:rsidR="00686081" w:rsidRPr="005E3D59" w:rsidRDefault="00686081" w:rsidP="005E3D59">
      <w:pPr>
        <w:spacing w:line="360" w:lineRule="auto"/>
        <w:rPr>
          <w:rFonts w:ascii="Times New Roman" w:hAnsi="Times New Roman" w:cs="Times New Roman"/>
          <w:b/>
          <w:sz w:val="24"/>
          <w:szCs w:val="24"/>
        </w:rPr>
      </w:pPr>
    </w:p>
    <w:p w:rsidR="00686081" w:rsidRPr="005E3D59" w:rsidRDefault="00686081" w:rsidP="005E3D59">
      <w:pPr>
        <w:spacing w:line="360" w:lineRule="auto"/>
        <w:rPr>
          <w:rFonts w:ascii="Times New Roman" w:hAnsi="Times New Roman" w:cs="Times New Roman"/>
          <w:b/>
          <w:sz w:val="24"/>
          <w:szCs w:val="24"/>
        </w:rPr>
      </w:pPr>
    </w:p>
    <w:p w:rsidR="00E54427" w:rsidRPr="005E3D59" w:rsidRDefault="00E54427" w:rsidP="005E3D59">
      <w:pPr>
        <w:pStyle w:val="NormalWeb"/>
        <w:spacing w:line="360" w:lineRule="auto"/>
        <w:jc w:val="both"/>
      </w:pPr>
    </w:p>
    <w:p w:rsidR="00E54427" w:rsidRDefault="00E54427" w:rsidP="005E3D59">
      <w:pPr>
        <w:pStyle w:val="NormalWeb"/>
        <w:spacing w:line="360" w:lineRule="auto"/>
        <w:jc w:val="both"/>
      </w:pPr>
    </w:p>
    <w:p w:rsidR="00BF45BF" w:rsidRDefault="00BF45BF" w:rsidP="005E3D59">
      <w:pPr>
        <w:pStyle w:val="NormalWeb"/>
        <w:spacing w:line="360" w:lineRule="auto"/>
        <w:jc w:val="both"/>
      </w:pPr>
    </w:p>
    <w:p w:rsidR="00CC06CC" w:rsidRDefault="00CC06CC" w:rsidP="005E3D59">
      <w:pPr>
        <w:pStyle w:val="NormalWeb"/>
        <w:spacing w:line="360" w:lineRule="auto"/>
        <w:jc w:val="both"/>
      </w:pPr>
    </w:p>
    <w:p w:rsidR="00B8377C" w:rsidRPr="005E3D59" w:rsidRDefault="00B8377C" w:rsidP="005E3D59">
      <w:pPr>
        <w:pStyle w:val="NormalWeb"/>
        <w:spacing w:line="360" w:lineRule="auto"/>
        <w:jc w:val="both"/>
      </w:pPr>
    </w:p>
    <w:p w:rsidR="00686081" w:rsidRPr="005E3D59" w:rsidRDefault="00686081" w:rsidP="005E3D59">
      <w:pPr>
        <w:spacing w:line="360" w:lineRule="auto"/>
        <w:jc w:val="center"/>
        <w:rPr>
          <w:rFonts w:ascii="Times New Roman" w:hAnsi="Times New Roman" w:cs="Times New Roman"/>
          <w:b/>
          <w:bCs/>
          <w:sz w:val="24"/>
          <w:szCs w:val="24"/>
          <w:lang w:val="en-US"/>
        </w:rPr>
      </w:pPr>
      <w:r w:rsidRPr="005E3D59">
        <w:rPr>
          <w:rFonts w:ascii="Times New Roman" w:hAnsi="Times New Roman" w:cs="Times New Roman"/>
          <w:b/>
          <w:bCs/>
          <w:sz w:val="24"/>
          <w:szCs w:val="24"/>
          <w:lang w:val="en-US"/>
        </w:rPr>
        <w:lastRenderedPageBreak/>
        <w:t>ABSTRACT</w:t>
      </w:r>
    </w:p>
    <w:p w:rsidR="00686081" w:rsidRPr="005E3D59" w:rsidRDefault="00686081" w:rsidP="005E3D59">
      <w:pPr>
        <w:spacing w:line="360" w:lineRule="auto"/>
        <w:jc w:val="both"/>
        <w:rPr>
          <w:rFonts w:ascii="Times New Roman" w:hAnsi="Times New Roman" w:cs="Times New Roman"/>
          <w:b/>
          <w:bCs/>
          <w:sz w:val="24"/>
          <w:szCs w:val="24"/>
          <w:lang w:val="en-US"/>
        </w:rPr>
      </w:pPr>
      <w:r w:rsidRPr="005E3D59">
        <w:rPr>
          <w:rFonts w:ascii="Times New Roman" w:hAnsi="Times New Roman" w:cs="Times New Roman"/>
          <w:b/>
          <w:bCs/>
          <w:sz w:val="24"/>
          <w:szCs w:val="24"/>
          <w:lang w:val="en-US"/>
        </w:rPr>
        <w:t xml:space="preserve"> </w:t>
      </w:r>
    </w:p>
    <w:p w:rsidR="00686081" w:rsidRPr="00BF45BF" w:rsidRDefault="00686081" w:rsidP="00BF45BF">
      <w:pPr>
        <w:spacing w:line="360" w:lineRule="auto"/>
        <w:jc w:val="both"/>
        <w:rPr>
          <w:rFonts w:ascii="Times New Roman" w:hAnsi="Times New Roman" w:cs="Times New Roman"/>
          <w:sz w:val="24"/>
          <w:szCs w:val="24"/>
          <w:lang w:val="en-US"/>
        </w:rPr>
      </w:pPr>
      <w:r w:rsidRPr="00CE3CC9">
        <w:rPr>
          <w:rFonts w:ascii="Times New Roman" w:hAnsi="Times New Roman" w:cs="Times New Roman"/>
          <w:sz w:val="24"/>
          <w:szCs w:val="24"/>
          <w:lang w:val="en-US"/>
        </w:rPr>
        <w:t xml:space="preserve"> </w:t>
      </w:r>
      <w:proofErr w:type="gramStart"/>
      <w:r w:rsidRPr="00A40A71">
        <w:rPr>
          <w:rFonts w:ascii="Times New Roman" w:hAnsi="Times New Roman" w:cs="Times New Roman"/>
          <w:sz w:val="24"/>
          <w:szCs w:val="24"/>
          <w:lang w:val="en-US"/>
        </w:rPr>
        <w:t>This study of the reflection on the evaluative processes in the post-graduate course in public administration whose pedagogical proposal is based.</w:t>
      </w:r>
      <w:proofErr w:type="gramEnd"/>
      <w:r w:rsidRPr="00A40A71">
        <w:rPr>
          <w:rFonts w:ascii="Times New Roman" w:hAnsi="Times New Roman" w:cs="Times New Roman"/>
          <w:sz w:val="24"/>
          <w:szCs w:val="24"/>
          <w:lang w:val="en-US"/>
        </w:rPr>
        <w:t xml:space="preserve"> The term innovation was employed by contemporary scholars focusing his research cognitive development of the student. Innovative perspective on the student goes to</w:t>
      </w:r>
      <w:r w:rsidR="00B8377C">
        <w:rPr>
          <w:rFonts w:ascii="Times New Roman" w:hAnsi="Times New Roman" w:cs="Times New Roman"/>
          <w:sz w:val="24"/>
          <w:szCs w:val="24"/>
          <w:lang w:val="en-US"/>
        </w:rPr>
        <w:t xml:space="preserve"> the supporting </w:t>
      </w:r>
      <w:proofErr w:type="gramStart"/>
      <w:r w:rsidR="00B8377C">
        <w:rPr>
          <w:rFonts w:ascii="Times New Roman" w:hAnsi="Times New Roman" w:cs="Times New Roman"/>
          <w:sz w:val="24"/>
          <w:szCs w:val="24"/>
          <w:lang w:val="en-US"/>
        </w:rPr>
        <w:t>protagonist,</w:t>
      </w:r>
      <w:proofErr w:type="gramEnd"/>
      <w:r w:rsidRPr="00A40A71">
        <w:rPr>
          <w:rFonts w:ascii="Times New Roman" w:hAnsi="Times New Roman" w:cs="Times New Roman"/>
          <w:sz w:val="24"/>
          <w:szCs w:val="24"/>
          <w:lang w:val="en-US"/>
        </w:rPr>
        <w:t xml:space="preserve"> the student is an integral part of the teaching-learning process builds knowledge before, during and after. </w:t>
      </w:r>
      <w:proofErr w:type="gramStart"/>
      <w:r w:rsidRPr="00A40A71">
        <w:rPr>
          <w:rFonts w:ascii="Times New Roman" w:hAnsi="Times New Roman" w:cs="Times New Roman"/>
          <w:sz w:val="24"/>
          <w:szCs w:val="24"/>
          <w:lang w:val="en-US"/>
        </w:rPr>
        <w:t>The teacher being responsible as a mediator of this construction.</w:t>
      </w:r>
      <w:proofErr w:type="gramEnd"/>
      <w:r w:rsidRPr="00A40A71">
        <w:rPr>
          <w:rFonts w:ascii="Times New Roman" w:hAnsi="Times New Roman" w:cs="Times New Roman"/>
          <w:sz w:val="24"/>
          <w:szCs w:val="24"/>
          <w:lang w:val="en-US"/>
        </w:rPr>
        <w:t xml:space="preserve"> The research objective is to see which models of assessment that teachers use to assess the students without using the controversial evidence. To carry out the research we have </w:t>
      </w:r>
      <w:proofErr w:type="gramStart"/>
      <w:r w:rsidRPr="00A40A71">
        <w:rPr>
          <w:rFonts w:ascii="Times New Roman" w:hAnsi="Times New Roman" w:cs="Times New Roman"/>
          <w:sz w:val="24"/>
          <w:szCs w:val="24"/>
          <w:lang w:val="en-US"/>
        </w:rPr>
        <w:t>contemporary scholars that aims</w:t>
      </w:r>
      <w:proofErr w:type="gramEnd"/>
      <w:r w:rsidRPr="00A40A71">
        <w:rPr>
          <w:rFonts w:ascii="Times New Roman" w:hAnsi="Times New Roman" w:cs="Times New Roman"/>
          <w:sz w:val="24"/>
          <w:szCs w:val="24"/>
          <w:lang w:val="en-US"/>
        </w:rPr>
        <w:t xml:space="preserve"> to overcome an authoritarian system that uses a single instrument to assess students. Reflecting this system the researchers propose educational practices directed by a conscious and reflective act opposite situation evaluated. The methodology to be used is exploratory qualitative research.</w:t>
      </w:r>
    </w:p>
    <w:p w:rsidR="00686081" w:rsidRPr="005E3D59" w:rsidRDefault="00686081" w:rsidP="005E3D59">
      <w:pPr>
        <w:spacing w:line="360" w:lineRule="auto"/>
        <w:rPr>
          <w:rFonts w:ascii="Times New Roman" w:hAnsi="Times New Roman" w:cs="Times New Roman"/>
          <w:sz w:val="24"/>
          <w:szCs w:val="24"/>
          <w:lang w:val="en-US"/>
        </w:rPr>
      </w:pPr>
      <w:r w:rsidRPr="005E3D59">
        <w:rPr>
          <w:rFonts w:ascii="Times New Roman" w:hAnsi="Times New Roman" w:cs="Times New Roman"/>
          <w:sz w:val="24"/>
          <w:szCs w:val="24"/>
          <w:lang w:val="en-US"/>
        </w:rPr>
        <w:t>WORD-KEY: Models of evaluating, education, innovation.</w:t>
      </w:r>
    </w:p>
    <w:p w:rsidR="00686081" w:rsidRPr="005E3D59" w:rsidRDefault="00686081" w:rsidP="005E3D59">
      <w:pPr>
        <w:spacing w:line="360" w:lineRule="auto"/>
        <w:rPr>
          <w:rFonts w:ascii="Times New Roman" w:hAnsi="Times New Roman" w:cs="Times New Roman"/>
          <w:b/>
          <w:sz w:val="24"/>
          <w:szCs w:val="24"/>
          <w:lang w:val="en-US"/>
        </w:rPr>
      </w:pPr>
    </w:p>
    <w:p w:rsidR="00686081" w:rsidRPr="005E3D59" w:rsidRDefault="00686081" w:rsidP="005E3D59">
      <w:pPr>
        <w:spacing w:line="360" w:lineRule="auto"/>
        <w:rPr>
          <w:rFonts w:ascii="Times New Roman" w:hAnsi="Times New Roman" w:cs="Times New Roman"/>
          <w:b/>
          <w:sz w:val="24"/>
          <w:szCs w:val="24"/>
          <w:lang w:val="en-US"/>
        </w:rPr>
      </w:pPr>
    </w:p>
    <w:p w:rsidR="00E54427" w:rsidRPr="005E3D59" w:rsidRDefault="00E54427" w:rsidP="005E3D59">
      <w:pPr>
        <w:pStyle w:val="NormalWeb"/>
        <w:spacing w:line="360" w:lineRule="auto"/>
        <w:jc w:val="both"/>
        <w:rPr>
          <w:lang w:val="en-US"/>
        </w:rPr>
      </w:pPr>
    </w:p>
    <w:p w:rsidR="00E54427" w:rsidRPr="005E3D59" w:rsidRDefault="00E54427" w:rsidP="005E3D59">
      <w:pPr>
        <w:pStyle w:val="NormalWeb"/>
        <w:spacing w:line="360" w:lineRule="auto"/>
        <w:jc w:val="both"/>
        <w:rPr>
          <w:lang w:val="en-US"/>
        </w:rPr>
      </w:pPr>
    </w:p>
    <w:p w:rsidR="00E54427" w:rsidRPr="005E3D59" w:rsidRDefault="00E54427" w:rsidP="005E3D59">
      <w:pPr>
        <w:pStyle w:val="NormalWeb"/>
        <w:spacing w:line="360" w:lineRule="auto"/>
        <w:jc w:val="both"/>
        <w:rPr>
          <w:lang w:val="en-US"/>
        </w:rPr>
      </w:pPr>
    </w:p>
    <w:p w:rsidR="00E54427" w:rsidRDefault="00E54427" w:rsidP="005E3D59">
      <w:pPr>
        <w:pStyle w:val="NormalWeb"/>
        <w:spacing w:line="360" w:lineRule="auto"/>
        <w:jc w:val="both"/>
        <w:rPr>
          <w:lang w:val="en-US"/>
        </w:rPr>
      </w:pPr>
    </w:p>
    <w:p w:rsidR="00CC06CC" w:rsidRPr="005E3D59" w:rsidRDefault="00CC06CC" w:rsidP="005E3D59">
      <w:pPr>
        <w:pStyle w:val="NormalWeb"/>
        <w:spacing w:line="360" w:lineRule="auto"/>
        <w:jc w:val="both"/>
        <w:rPr>
          <w:lang w:val="en-US"/>
        </w:rPr>
      </w:pPr>
    </w:p>
    <w:p w:rsidR="00686081" w:rsidRDefault="00686081"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811B68">
      <w:pPr>
        <w:pStyle w:val="NormalWeb"/>
        <w:spacing w:line="360" w:lineRule="auto"/>
        <w:rPr>
          <w:lang w:val="en-US"/>
        </w:rPr>
      </w:pPr>
    </w:p>
    <w:p w:rsidR="00811B68" w:rsidRDefault="00811B68" w:rsidP="00811B68">
      <w:pPr>
        <w:pStyle w:val="NormalWeb"/>
        <w:spacing w:line="360" w:lineRule="auto"/>
        <w:rPr>
          <w:lang w:val="en-US"/>
        </w:rPr>
      </w:pPr>
    </w:p>
    <w:p w:rsidR="00B8377C" w:rsidRDefault="004E5565" w:rsidP="005E3D59">
      <w:pPr>
        <w:pStyle w:val="NormalWeb"/>
        <w:spacing w:line="360" w:lineRule="auto"/>
        <w:jc w:val="center"/>
        <w:rPr>
          <w:lang w:val="en-US"/>
        </w:rPr>
      </w:pPr>
      <w:r>
        <w:rPr>
          <w:lang w:val="en-US"/>
        </w:rPr>
        <w:lastRenderedPageBreak/>
        <w:t>LISTA DE GRÁ</w:t>
      </w:r>
      <w:r w:rsidR="00B8377C">
        <w:rPr>
          <w:lang w:val="en-US"/>
        </w:rPr>
        <w:t>FICOS</w:t>
      </w:r>
    </w:p>
    <w:p w:rsidR="00B8377C" w:rsidRDefault="00B8377C" w:rsidP="005E3D59">
      <w:pPr>
        <w:pStyle w:val="NormalWeb"/>
        <w:spacing w:line="360" w:lineRule="auto"/>
        <w:jc w:val="center"/>
        <w:rPr>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739"/>
      </w:tblGrid>
      <w:tr w:rsidR="004E5565" w:rsidTr="004E5565">
        <w:tc>
          <w:tcPr>
            <w:tcW w:w="7905"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 xml:space="preserve">Gráfico </w:t>
            </w:r>
            <w:proofErr w:type="gramStart"/>
            <w:r w:rsidRPr="0049318F">
              <w:rPr>
                <w:rFonts w:ascii="Times New Roman" w:hAnsi="Times New Roman" w:cs="Times New Roman"/>
                <w:sz w:val="24"/>
                <w:szCs w:val="24"/>
              </w:rPr>
              <w:t>1</w:t>
            </w:r>
            <w:proofErr w:type="gramEnd"/>
            <w:r w:rsidRPr="0049318F">
              <w:rPr>
                <w:rFonts w:ascii="Times New Roman" w:hAnsi="Times New Roman" w:cs="Times New Roman"/>
                <w:sz w:val="24"/>
                <w:szCs w:val="24"/>
              </w:rPr>
              <w:t>: Como os discentes são avaliados?</w:t>
            </w:r>
          </w:p>
        </w:tc>
        <w:tc>
          <w:tcPr>
            <w:tcW w:w="739"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30</w:t>
            </w:r>
          </w:p>
        </w:tc>
      </w:tr>
      <w:tr w:rsidR="004E5565" w:rsidTr="004E5565">
        <w:tc>
          <w:tcPr>
            <w:tcW w:w="7905"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 xml:space="preserve">Gráfico </w:t>
            </w:r>
            <w:proofErr w:type="gramStart"/>
            <w:r w:rsidRPr="0049318F">
              <w:rPr>
                <w:rFonts w:ascii="Times New Roman" w:hAnsi="Times New Roman" w:cs="Times New Roman"/>
                <w:sz w:val="24"/>
                <w:szCs w:val="24"/>
              </w:rPr>
              <w:t>2</w:t>
            </w:r>
            <w:proofErr w:type="gramEnd"/>
            <w:r w:rsidRPr="0049318F">
              <w:rPr>
                <w:rFonts w:ascii="Times New Roman" w:hAnsi="Times New Roman" w:cs="Times New Roman"/>
                <w:sz w:val="24"/>
                <w:szCs w:val="24"/>
              </w:rPr>
              <w:t>: Na avaliação os aspectos qualitativos sobrepõem os aspectos quantitativos?</w:t>
            </w:r>
          </w:p>
        </w:tc>
        <w:tc>
          <w:tcPr>
            <w:tcW w:w="739"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31</w:t>
            </w:r>
          </w:p>
        </w:tc>
      </w:tr>
      <w:tr w:rsidR="004E5565" w:rsidTr="004E5565">
        <w:tc>
          <w:tcPr>
            <w:tcW w:w="7905"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 xml:space="preserve">Gráfico </w:t>
            </w:r>
            <w:proofErr w:type="gramStart"/>
            <w:r w:rsidRPr="0049318F">
              <w:rPr>
                <w:rFonts w:ascii="Times New Roman" w:hAnsi="Times New Roman" w:cs="Times New Roman"/>
                <w:sz w:val="24"/>
                <w:szCs w:val="24"/>
              </w:rPr>
              <w:t>3</w:t>
            </w:r>
            <w:proofErr w:type="gramEnd"/>
            <w:r w:rsidRPr="0049318F">
              <w:rPr>
                <w:rFonts w:ascii="Times New Roman" w:hAnsi="Times New Roman" w:cs="Times New Roman"/>
                <w:sz w:val="24"/>
                <w:szCs w:val="24"/>
              </w:rPr>
              <w:t>: A avaliação ocorre em que momento?</w:t>
            </w:r>
          </w:p>
        </w:tc>
        <w:tc>
          <w:tcPr>
            <w:tcW w:w="739"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31</w:t>
            </w:r>
          </w:p>
        </w:tc>
      </w:tr>
      <w:tr w:rsidR="004E5565" w:rsidTr="004E5565">
        <w:tc>
          <w:tcPr>
            <w:tcW w:w="7905"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 xml:space="preserve">Gráfico </w:t>
            </w:r>
            <w:proofErr w:type="gramStart"/>
            <w:r w:rsidRPr="0049318F">
              <w:rPr>
                <w:rFonts w:ascii="Times New Roman" w:hAnsi="Times New Roman" w:cs="Times New Roman"/>
                <w:sz w:val="24"/>
                <w:szCs w:val="24"/>
              </w:rPr>
              <w:t>4</w:t>
            </w:r>
            <w:proofErr w:type="gramEnd"/>
            <w:r w:rsidRPr="0049318F">
              <w:rPr>
                <w:rFonts w:ascii="Times New Roman" w:hAnsi="Times New Roman" w:cs="Times New Roman"/>
                <w:sz w:val="24"/>
                <w:szCs w:val="24"/>
              </w:rPr>
              <w:t>: A avaliação é individual ou em grupo?</w:t>
            </w:r>
          </w:p>
        </w:tc>
        <w:tc>
          <w:tcPr>
            <w:tcW w:w="739"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32</w:t>
            </w:r>
          </w:p>
        </w:tc>
      </w:tr>
      <w:tr w:rsidR="004E5565" w:rsidTr="004E5565">
        <w:tc>
          <w:tcPr>
            <w:tcW w:w="7905" w:type="dxa"/>
          </w:tcPr>
          <w:p w:rsidR="004E5565" w:rsidRPr="0049318F" w:rsidRDefault="004E5565" w:rsidP="005A41DD">
            <w:pPr>
              <w:tabs>
                <w:tab w:val="left" w:pos="5445"/>
              </w:tabs>
              <w:spacing w:line="360" w:lineRule="auto"/>
              <w:rPr>
                <w:rFonts w:ascii="Times New Roman" w:hAnsi="Times New Roman" w:cs="Times New Roman"/>
                <w:sz w:val="24"/>
                <w:szCs w:val="24"/>
              </w:rPr>
            </w:pPr>
            <w:r w:rsidRPr="0049318F">
              <w:rPr>
                <w:rFonts w:ascii="Times New Roman" w:hAnsi="Times New Roman" w:cs="Times New Roman"/>
                <w:sz w:val="24"/>
                <w:szCs w:val="24"/>
              </w:rPr>
              <w:t xml:space="preserve">Gráfico </w:t>
            </w:r>
            <w:proofErr w:type="gramStart"/>
            <w:r w:rsidRPr="0049318F">
              <w:rPr>
                <w:rFonts w:ascii="Times New Roman" w:hAnsi="Times New Roman" w:cs="Times New Roman"/>
                <w:sz w:val="24"/>
                <w:szCs w:val="24"/>
              </w:rPr>
              <w:t>5</w:t>
            </w:r>
            <w:proofErr w:type="gramEnd"/>
            <w:r w:rsidRPr="0049318F">
              <w:rPr>
                <w:rFonts w:ascii="Times New Roman" w:hAnsi="Times New Roman" w:cs="Times New Roman"/>
                <w:sz w:val="24"/>
                <w:szCs w:val="24"/>
              </w:rPr>
              <w:t>: Quais os instrumentos que utilizam para avaliar os discentes?</w:t>
            </w:r>
          </w:p>
        </w:tc>
        <w:tc>
          <w:tcPr>
            <w:tcW w:w="739"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33</w:t>
            </w:r>
          </w:p>
        </w:tc>
      </w:tr>
      <w:tr w:rsidR="004E5565" w:rsidTr="004E5565">
        <w:tc>
          <w:tcPr>
            <w:tcW w:w="7905"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 xml:space="preserve">Gráfico </w:t>
            </w:r>
            <w:proofErr w:type="gramStart"/>
            <w:r w:rsidRPr="0049318F">
              <w:rPr>
                <w:rFonts w:ascii="Times New Roman" w:hAnsi="Times New Roman" w:cs="Times New Roman"/>
                <w:sz w:val="24"/>
                <w:szCs w:val="24"/>
              </w:rPr>
              <w:t>6</w:t>
            </w:r>
            <w:proofErr w:type="gramEnd"/>
            <w:r w:rsidRPr="0049318F">
              <w:rPr>
                <w:rFonts w:ascii="Times New Roman" w:hAnsi="Times New Roman" w:cs="Times New Roman"/>
                <w:sz w:val="24"/>
                <w:szCs w:val="24"/>
              </w:rPr>
              <w:t>: As novas tecnologias têm ajudado nos aspectos avaliados?</w:t>
            </w:r>
          </w:p>
        </w:tc>
        <w:tc>
          <w:tcPr>
            <w:tcW w:w="739" w:type="dxa"/>
          </w:tcPr>
          <w:p w:rsidR="004E5565" w:rsidRPr="0049318F" w:rsidRDefault="004E5565" w:rsidP="005A41DD">
            <w:pPr>
              <w:spacing w:line="360" w:lineRule="auto"/>
              <w:rPr>
                <w:rFonts w:ascii="Times New Roman" w:hAnsi="Times New Roman" w:cs="Times New Roman"/>
                <w:sz w:val="24"/>
                <w:szCs w:val="24"/>
              </w:rPr>
            </w:pPr>
            <w:r w:rsidRPr="0049318F">
              <w:rPr>
                <w:rFonts w:ascii="Times New Roman" w:hAnsi="Times New Roman" w:cs="Times New Roman"/>
                <w:sz w:val="24"/>
                <w:szCs w:val="24"/>
              </w:rPr>
              <w:t>34</w:t>
            </w:r>
          </w:p>
        </w:tc>
      </w:tr>
    </w:tbl>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5E3D59">
      <w:pPr>
        <w:pStyle w:val="NormalWeb"/>
        <w:spacing w:line="360" w:lineRule="auto"/>
        <w:jc w:val="center"/>
        <w:rPr>
          <w:lang w:val="en-US"/>
        </w:rPr>
      </w:pPr>
    </w:p>
    <w:p w:rsidR="00B8377C" w:rsidRDefault="00B8377C" w:rsidP="00BF45BF">
      <w:pPr>
        <w:pStyle w:val="NormalWeb"/>
        <w:spacing w:line="360" w:lineRule="auto"/>
        <w:rPr>
          <w:lang w:val="en-US"/>
        </w:rPr>
      </w:pPr>
    </w:p>
    <w:p w:rsidR="004E5565" w:rsidRPr="005E3D59" w:rsidRDefault="004E5565" w:rsidP="00BF45BF">
      <w:pPr>
        <w:pStyle w:val="NormalWeb"/>
        <w:spacing w:line="360" w:lineRule="auto"/>
        <w:rPr>
          <w:b/>
          <w:lang w:val="en-US"/>
        </w:rPr>
      </w:pPr>
    </w:p>
    <w:p w:rsidR="00FE2B06" w:rsidRDefault="00686081" w:rsidP="004E5565">
      <w:pPr>
        <w:pStyle w:val="NormalWeb"/>
        <w:spacing w:line="360" w:lineRule="auto"/>
        <w:jc w:val="center"/>
        <w:rPr>
          <w:b/>
        </w:rPr>
      </w:pPr>
      <w:r w:rsidRPr="005E3D59">
        <w:rPr>
          <w:b/>
        </w:rPr>
        <w:lastRenderedPageBreak/>
        <w:t>SUMÁRIO</w:t>
      </w:r>
    </w:p>
    <w:p w:rsidR="004E5565" w:rsidRDefault="004E5565" w:rsidP="004E5565">
      <w:pPr>
        <w:pStyle w:val="NormalWeb"/>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739"/>
      </w:tblGrid>
      <w:tr w:rsidR="004E5565" w:rsidTr="005A41DD">
        <w:tc>
          <w:tcPr>
            <w:tcW w:w="7905" w:type="dxa"/>
          </w:tcPr>
          <w:p w:rsidR="004E5565" w:rsidRDefault="004E5565" w:rsidP="005A41DD">
            <w:pPr>
              <w:pStyle w:val="NormalWeb"/>
              <w:spacing w:line="360" w:lineRule="auto"/>
              <w:jc w:val="both"/>
              <w:rPr>
                <w:b/>
              </w:rPr>
            </w:pPr>
            <w:proofErr w:type="gramStart"/>
            <w:r>
              <w:rPr>
                <w:b/>
              </w:rPr>
              <w:t>1</w:t>
            </w:r>
            <w:proofErr w:type="gramEnd"/>
            <w:r>
              <w:rPr>
                <w:b/>
              </w:rPr>
              <w:t xml:space="preserve"> </w:t>
            </w:r>
            <w:r w:rsidRPr="005E3D59">
              <w:rPr>
                <w:b/>
              </w:rPr>
              <w:t>INTRODUÇÃO</w:t>
            </w:r>
          </w:p>
        </w:tc>
        <w:tc>
          <w:tcPr>
            <w:tcW w:w="739" w:type="dxa"/>
          </w:tcPr>
          <w:p w:rsidR="004E5565" w:rsidRDefault="004E5565" w:rsidP="005A41DD">
            <w:pPr>
              <w:pStyle w:val="NormalWeb"/>
              <w:spacing w:line="360" w:lineRule="auto"/>
              <w:jc w:val="both"/>
              <w:rPr>
                <w:b/>
              </w:rPr>
            </w:pPr>
            <w:r>
              <w:rPr>
                <w:b/>
              </w:rPr>
              <w:t>10</w:t>
            </w:r>
          </w:p>
        </w:tc>
      </w:tr>
      <w:tr w:rsidR="004E5565" w:rsidTr="005A41DD">
        <w:tc>
          <w:tcPr>
            <w:tcW w:w="7905" w:type="dxa"/>
          </w:tcPr>
          <w:p w:rsidR="004E5565" w:rsidRDefault="004E5565" w:rsidP="005A41DD">
            <w:pPr>
              <w:pStyle w:val="NormalWeb"/>
              <w:spacing w:line="360" w:lineRule="auto"/>
              <w:jc w:val="both"/>
              <w:rPr>
                <w:b/>
              </w:rPr>
            </w:pPr>
            <w:proofErr w:type="gramStart"/>
            <w:r>
              <w:rPr>
                <w:b/>
              </w:rPr>
              <w:t>2</w:t>
            </w:r>
            <w:proofErr w:type="gramEnd"/>
            <w:r>
              <w:rPr>
                <w:b/>
              </w:rPr>
              <w:t xml:space="preserve"> </w:t>
            </w:r>
            <w:r w:rsidRPr="005E3D59">
              <w:rPr>
                <w:b/>
              </w:rPr>
              <w:t>SÍNTESE TEÓRICA SOBRE A CONCEPÇÃO INOVADORA DE AVALIAR</w:t>
            </w:r>
          </w:p>
        </w:tc>
        <w:tc>
          <w:tcPr>
            <w:tcW w:w="739" w:type="dxa"/>
          </w:tcPr>
          <w:p w:rsidR="004E5565" w:rsidRDefault="004E5565" w:rsidP="005A41DD">
            <w:pPr>
              <w:pStyle w:val="NormalWeb"/>
              <w:spacing w:line="360" w:lineRule="auto"/>
              <w:jc w:val="both"/>
              <w:rPr>
                <w:b/>
              </w:rPr>
            </w:pPr>
            <w:r>
              <w:rPr>
                <w:b/>
              </w:rPr>
              <w:t>12</w:t>
            </w:r>
          </w:p>
        </w:tc>
      </w:tr>
      <w:tr w:rsidR="004E5565" w:rsidTr="005A41DD">
        <w:tc>
          <w:tcPr>
            <w:tcW w:w="7905" w:type="dxa"/>
          </w:tcPr>
          <w:p w:rsidR="004E5565" w:rsidRDefault="004E5565" w:rsidP="005A41DD">
            <w:pPr>
              <w:pStyle w:val="NormalWeb"/>
              <w:spacing w:line="360" w:lineRule="auto"/>
              <w:jc w:val="both"/>
              <w:rPr>
                <w:b/>
              </w:rPr>
            </w:pPr>
            <w:proofErr w:type="gramStart"/>
            <w:r>
              <w:rPr>
                <w:b/>
              </w:rPr>
              <w:t>3</w:t>
            </w:r>
            <w:proofErr w:type="gramEnd"/>
            <w:r>
              <w:rPr>
                <w:b/>
              </w:rPr>
              <w:t xml:space="preserve"> </w:t>
            </w:r>
            <w:r w:rsidRPr="005E3D59">
              <w:rPr>
                <w:b/>
              </w:rPr>
              <w:t>AVALIAÇÃO NA PERSPECTIVA INOVADORA E SEUS INSTRUMENTOS</w:t>
            </w:r>
          </w:p>
        </w:tc>
        <w:tc>
          <w:tcPr>
            <w:tcW w:w="739" w:type="dxa"/>
          </w:tcPr>
          <w:p w:rsidR="004E5565" w:rsidRDefault="004E5565" w:rsidP="005A41DD">
            <w:pPr>
              <w:pStyle w:val="NormalWeb"/>
              <w:spacing w:line="360" w:lineRule="auto"/>
              <w:jc w:val="both"/>
              <w:rPr>
                <w:b/>
              </w:rPr>
            </w:pPr>
            <w:r>
              <w:rPr>
                <w:b/>
              </w:rPr>
              <w:t>17</w:t>
            </w:r>
          </w:p>
        </w:tc>
      </w:tr>
      <w:tr w:rsidR="004E5565" w:rsidTr="005A41DD">
        <w:tc>
          <w:tcPr>
            <w:tcW w:w="7905" w:type="dxa"/>
          </w:tcPr>
          <w:p w:rsidR="004E5565" w:rsidRPr="00627787" w:rsidRDefault="004E5565" w:rsidP="005A41DD">
            <w:pPr>
              <w:pStyle w:val="NormalWeb"/>
              <w:spacing w:line="360" w:lineRule="auto"/>
              <w:jc w:val="both"/>
              <w:rPr>
                <w:b/>
              </w:rPr>
            </w:pPr>
            <w:r>
              <w:rPr>
                <w:b/>
              </w:rPr>
              <w:t>3</w:t>
            </w:r>
            <w:r w:rsidRPr="00627787">
              <w:rPr>
                <w:b/>
              </w:rPr>
              <w:t>.1 A avaliação na visão inovadora</w:t>
            </w:r>
          </w:p>
        </w:tc>
        <w:tc>
          <w:tcPr>
            <w:tcW w:w="739" w:type="dxa"/>
          </w:tcPr>
          <w:p w:rsidR="004E5565" w:rsidRDefault="004E5565" w:rsidP="005A41DD">
            <w:pPr>
              <w:pStyle w:val="NormalWeb"/>
              <w:spacing w:line="360" w:lineRule="auto"/>
              <w:jc w:val="both"/>
              <w:rPr>
                <w:b/>
              </w:rPr>
            </w:pPr>
            <w:r>
              <w:rPr>
                <w:b/>
              </w:rPr>
              <w:t>17</w:t>
            </w:r>
          </w:p>
        </w:tc>
      </w:tr>
      <w:tr w:rsidR="004E5565" w:rsidTr="005A41DD">
        <w:tc>
          <w:tcPr>
            <w:tcW w:w="7905" w:type="dxa"/>
          </w:tcPr>
          <w:p w:rsidR="004E5565" w:rsidRPr="00627787" w:rsidRDefault="004E5565" w:rsidP="005A41DD">
            <w:pPr>
              <w:pStyle w:val="NormalWeb"/>
              <w:spacing w:line="360" w:lineRule="auto"/>
              <w:jc w:val="both"/>
              <w:rPr>
                <w:b/>
              </w:rPr>
            </w:pPr>
            <w:proofErr w:type="gramStart"/>
            <w:r>
              <w:rPr>
                <w:b/>
              </w:rPr>
              <w:t>3</w:t>
            </w:r>
            <w:r w:rsidRPr="00627787">
              <w:rPr>
                <w:b/>
              </w:rPr>
              <w:t>.2 Instrumento</w:t>
            </w:r>
            <w:proofErr w:type="gramEnd"/>
            <w:r w:rsidRPr="00627787">
              <w:rPr>
                <w:b/>
              </w:rPr>
              <w:t xml:space="preserve"> de avaliação</w:t>
            </w:r>
          </w:p>
        </w:tc>
        <w:tc>
          <w:tcPr>
            <w:tcW w:w="739" w:type="dxa"/>
          </w:tcPr>
          <w:p w:rsidR="004E5565" w:rsidRDefault="004E5565" w:rsidP="005A41DD">
            <w:pPr>
              <w:pStyle w:val="NormalWeb"/>
              <w:spacing w:line="360" w:lineRule="auto"/>
              <w:jc w:val="both"/>
              <w:rPr>
                <w:b/>
              </w:rPr>
            </w:pPr>
            <w:r>
              <w:rPr>
                <w:b/>
              </w:rPr>
              <w:t>21</w:t>
            </w:r>
          </w:p>
        </w:tc>
      </w:tr>
      <w:tr w:rsidR="004E5565" w:rsidTr="005A41DD">
        <w:tc>
          <w:tcPr>
            <w:tcW w:w="7905" w:type="dxa"/>
          </w:tcPr>
          <w:p w:rsidR="004E5565" w:rsidRPr="005E3D59" w:rsidRDefault="004E5565" w:rsidP="005A41DD">
            <w:pPr>
              <w:pStyle w:val="NormalWeb"/>
              <w:spacing w:line="360" w:lineRule="auto"/>
              <w:rPr>
                <w:b/>
              </w:rPr>
            </w:pPr>
            <w:proofErr w:type="gramStart"/>
            <w:r>
              <w:rPr>
                <w:b/>
              </w:rPr>
              <w:t>4</w:t>
            </w:r>
            <w:proofErr w:type="gramEnd"/>
            <w:r>
              <w:rPr>
                <w:b/>
              </w:rPr>
              <w:t xml:space="preserve"> </w:t>
            </w:r>
            <w:r w:rsidRPr="005E3D59">
              <w:rPr>
                <w:b/>
              </w:rPr>
              <w:t>AVALIAÇÃO NO ENSINO SUPERIOR</w:t>
            </w:r>
            <w:r>
              <w:rPr>
                <w:b/>
              </w:rPr>
              <w:t xml:space="preserve"> E POLÍTICAS DE AVALIAÇÃO</w:t>
            </w:r>
          </w:p>
        </w:tc>
        <w:tc>
          <w:tcPr>
            <w:tcW w:w="739" w:type="dxa"/>
          </w:tcPr>
          <w:p w:rsidR="004E5565" w:rsidRDefault="004E5565" w:rsidP="005A41DD">
            <w:pPr>
              <w:pStyle w:val="NormalWeb"/>
              <w:spacing w:line="360" w:lineRule="auto"/>
              <w:jc w:val="both"/>
              <w:rPr>
                <w:b/>
              </w:rPr>
            </w:pPr>
            <w:r>
              <w:rPr>
                <w:b/>
              </w:rPr>
              <w:t>24</w:t>
            </w:r>
          </w:p>
        </w:tc>
      </w:tr>
      <w:tr w:rsidR="004E5565" w:rsidTr="005A41DD">
        <w:tc>
          <w:tcPr>
            <w:tcW w:w="7905" w:type="dxa"/>
          </w:tcPr>
          <w:p w:rsidR="004E5565" w:rsidRPr="00627787" w:rsidRDefault="004E5565" w:rsidP="005A41DD">
            <w:pPr>
              <w:pStyle w:val="NormalWeb"/>
              <w:spacing w:line="360" w:lineRule="auto"/>
              <w:rPr>
                <w:b/>
              </w:rPr>
            </w:pPr>
            <w:r>
              <w:rPr>
                <w:b/>
              </w:rPr>
              <w:t>4</w:t>
            </w:r>
            <w:r w:rsidRPr="00627787">
              <w:rPr>
                <w:b/>
              </w:rPr>
              <w:t>.1 Políticas de avaliação</w:t>
            </w:r>
          </w:p>
        </w:tc>
        <w:tc>
          <w:tcPr>
            <w:tcW w:w="739" w:type="dxa"/>
          </w:tcPr>
          <w:p w:rsidR="004E5565" w:rsidRDefault="004E5565" w:rsidP="005A41DD">
            <w:pPr>
              <w:pStyle w:val="NormalWeb"/>
              <w:spacing w:line="360" w:lineRule="auto"/>
              <w:jc w:val="both"/>
              <w:rPr>
                <w:b/>
              </w:rPr>
            </w:pPr>
            <w:r>
              <w:rPr>
                <w:b/>
              </w:rPr>
              <w:t>24</w:t>
            </w:r>
          </w:p>
        </w:tc>
      </w:tr>
      <w:tr w:rsidR="004E5565" w:rsidTr="005A41DD">
        <w:tc>
          <w:tcPr>
            <w:tcW w:w="7905" w:type="dxa"/>
          </w:tcPr>
          <w:p w:rsidR="004E5565" w:rsidRDefault="004E5565" w:rsidP="005A41DD">
            <w:pPr>
              <w:pStyle w:val="NormalWeb"/>
              <w:spacing w:line="360" w:lineRule="auto"/>
              <w:rPr>
                <w:b/>
              </w:rPr>
            </w:pPr>
            <w:proofErr w:type="gramStart"/>
            <w:r>
              <w:rPr>
                <w:b/>
              </w:rPr>
              <w:t>4.2 Avaliação</w:t>
            </w:r>
            <w:proofErr w:type="gramEnd"/>
            <w:r>
              <w:rPr>
                <w:b/>
              </w:rPr>
              <w:t xml:space="preserve"> no Ensino Superior</w:t>
            </w:r>
          </w:p>
        </w:tc>
        <w:tc>
          <w:tcPr>
            <w:tcW w:w="739" w:type="dxa"/>
          </w:tcPr>
          <w:p w:rsidR="004E5565" w:rsidRDefault="0021162F" w:rsidP="005A41DD">
            <w:pPr>
              <w:pStyle w:val="NormalWeb"/>
              <w:spacing w:line="360" w:lineRule="auto"/>
              <w:jc w:val="both"/>
              <w:rPr>
                <w:b/>
              </w:rPr>
            </w:pPr>
            <w:r>
              <w:rPr>
                <w:b/>
              </w:rPr>
              <w:t>26</w:t>
            </w:r>
          </w:p>
        </w:tc>
      </w:tr>
      <w:tr w:rsidR="004E5565" w:rsidTr="005A41DD">
        <w:tc>
          <w:tcPr>
            <w:tcW w:w="7905" w:type="dxa"/>
          </w:tcPr>
          <w:p w:rsidR="004E5565" w:rsidRPr="005E3D59" w:rsidRDefault="004E5565" w:rsidP="005A41DD">
            <w:pPr>
              <w:pStyle w:val="NormalWeb"/>
              <w:spacing w:line="360" w:lineRule="auto"/>
              <w:rPr>
                <w:b/>
              </w:rPr>
            </w:pPr>
            <w:proofErr w:type="gramStart"/>
            <w:r>
              <w:rPr>
                <w:b/>
              </w:rPr>
              <w:t>5</w:t>
            </w:r>
            <w:proofErr w:type="gramEnd"/>
            <w:r>
              <w:rPr>
                <w:b/>
              </w:rPr>
              <w:t xml:space="preserve"> </w:t>
            </w:r>
            <w:r w:rsidRPr="005E3D59">
              <w:rPr>
                <w:b/>
              </w:rPr>
              <w:t>PROCEDIMENTOS METODOLOGICOS DA PESQUISA</w:t>
            </w:r>
          </w:p>
        </w:tc>
        <w:tc>
          <w:tcPr>
            <w:tcW w:w="739" w:type="dxa"/>
          </w:tcPr>
          <w:p w:rsidR="004E5565" w:rsidRDefault="004E5565" w:rsidP="005A41DD">
            <w:pPr>
              <w:pStyle w:val="NormalWeb"/>
              <w:spacing w:line="360" w:lineRule="auto"/>
              <w:jc w:val="both"/>
              <w:rPr>
                <w:b/>
              </w:rPr>
            </w:pPr>
            <w:r>
              <w:rPr>
                <w:b/>
              </w:rPr>
              <w:t>28</w:t>
            </w:r>
          </w:p>
        </w:tc>
      </w:tr>
      <w:tr w:rsidR="004E5565" w:rsidTr="005A41DD">
        <w:tc>
          <w:tcPr>
            <w:tcW w:w="7905" w:type="dxa"/>
          </w:tcPr>
          <w:p w:rsidR="004E5565" w:rsidRPr="00627787" w:rsidRDefault="004E5565" w:rsidP="005A41DD">
            <w:pPr>
              <w:pStyle w:val="NormalWeb"/>
              <w:tabs>
                <w:tab w:val="left" w:pos="3150"/>
              </w:tabs>
              <w:spacing w:line="360" w:lineRule="auto"/>
              <w:rPr>
                <w:b/>
              </w:rPr>
            </w:pPr>
            <w:r>
              <w:rPr>
                <w:b/>
              </w:rPr>
              <w:t xml:space="preserve"> 5</w:t>
            </w:r>
            <w:r w:rsidRPr="00627787">
              <w:rPr>
                <w:b/>
              </w:rPr>
              <w:t>.1 A abordagem e o tipo de pesquisa</w:t>
            </w:r>
          </w:p>
        </w:tc>
        <w:tc>
          <w:tcPr>
            <w:tcW w:w="739" w:type="dxa"/>
          </w:tcPr>
          <w:p w:rsidR="004E5565" w:rsidRDefault="004E5565" w:rsidP="005A41DD">
            <w:pPr>
              <w:pStyle w:val="NormalWeb"/>
              <w:spacing w:line="360" w:lineRule="auto"/>
              <w:jc w:val="both"/>
              <w:rPr>
                <w:b/>
              </w:rPr>
            </w:pPr>
            <w:r>
              <w:rPr>
                <w:b/>
              </w:rPr>
              <w:t>28</w:t>
            </w:r>
          </w:p>
        </w:tc>
      </w:tr>
      <w:tr w:rsidR="004E5565" w:rsidTr="005A41DD">
        <w:tc>
          <w:tcPr>
            <w:tcW w:w="7905" w:type="dxa"/>
          </w:tcPr>
          <w:p w:rsidR="004E5565" w:rsidRPr="00A70522" w:rsidRDefault="004E5565" w:rsidP="005A41DD">
            <w:pPr>
              <w:pStyle w:val="NormalWeb"/>
              <w:tabs>
                <w:tab w:val="left" w:pos="3150"/>
              </w:tabs>
              <w:spacing w:line="360" w:lineRule="auto"/>
              <w:rPr>
                <w:b/>
              </w:rPr>
            </w:pPr>
            <w:r w:rsidRPr="00A70522">
              <w:rPr>
                <w:b/>
              </w:rPr>
              <w:t xml:space="preserve"> </w:t>
            </w:r>
            <w:proofErr w:type="gramStart"/>
            <w:r w:rsidRPr="00A70522">
              <w:rPr>
                <w:b/>
              </w:rPr>
              <w:t>5.2 Local</w:t>
            </w:r>
            <w:proofErr w:type="gramEnd"/>
            <w:r w:rsidRPr="00A70522">
              <w:rPr>
                <w:b/>
              </w:rPr>
              <w:t>, Período da pesquisa e participantes</w:t>
            </w:r>
          </w:p>
        </w:tc>
        <w:tc>
          <w:tcPr>
            <w:tcW w:w="739" w:type="dxa"/>
          </w:tcPr>
          <w:p w:rsidR="004E5565" w:rsidRDefault="004E5565" w:rsidP="005A41DD">
            <w:pPr>
              <w:pStyle w:val="NormalWeb"/>
              <w:spacing w:line="360" w:lineRule="auto"/>
              <w:jc w:val="both"/>
              <w:rPr>
                <w:b/>
              </w:rPr>
            </w:pPr>
            <w:r>
              <w:rPr>
                <w:b/>
              </w:rPr>
              <w:t>28</w:t>
            </w:r>
          </w:p>
        </w:tc>
      </w:tr>
      <w:tr w:rsidR="004E5565" w:rsidTr="005A41DD">
        <w:tc>
          <w:tcPr>
            <w:tcW w:w="7905" w:type="dxa"/>
          </w:tcPr>
          <w:p w:rsidR="004E5565" w:rsidRPr="00627787" w:rsidRDefault="004E5565" w:rsidP="005A41DD">
            <w:pPr>
              <w:pStyle w:val="NormalWeb"/>
              <w:spacing w:line="360" w:lineRule="auto"/>
              <w:rPr>
                <w:b/>
              </w:rPr>
            </w:pPr>
            <w:proofErr w:type="gramStart"/>
            <w:r>
              <w:rPr>
                <w:b/>
              </w:rPr>
              <w:t>5.3 Instrumento</w:t>
            </w:r>
            <w:proofErr w:type="gramEnd"/>
            <w:r>
              <w:rPr>
                <w:b/>
              </w:rPr>
              <w:t xml:space="preserve"> da pesquisa</w:t>
            </w:r>
          </w:p>
        </w:tc>
        <w:tc>
          <w:tcPr>
            <w:tcW w:w="739" w:type="dxa"/>
          </w:tcPr>
          <w:p w:rsidR="004E5565" w:rsidRDefault="004E5565" w:rsidP="005A41DD">
            <w:pPr>
              <w:pStyle w:val="NormalWeb"/>
              <w:spacing w:line="360" w:lineRule="auto"/>
              <w:jc w:val="both"/>
              <w:rPr>
                <w:b/>
              </w:rPr>
            </w:pPr>
            <w:r>
              <w:rPr>
                <w:b/>
              </w:rPr>
              <w:t>29</w:t>
            </w:r>
          </w:p>
        </w:tc>
      </w:tr>
      <w:tr w:rsidR="004E5565" w:rsidTr="005A41DD">
        <w:tc>
          <w:tcPr>
            <w:tcW w:w="7905" w:type="dxa"/>
          </w:tcPr>
          <w:p w:rsidR="004E5565" w:rsidRPr="005E3D59" w:rsidRDefault="004E5565" w:rsidP="005A41DD">
            <w:pPr>
              <w:pStyle w:val="NormalWeb"/>
              <w:spacing w:line="360" w:lineRule="auto"/>
              <w:rPr>
                <w:b/>
              </w:rPr>
            </w:pPr>
            <w:proofErr w:type="gramStart"/>
            <w:r>
              <w:rPr>
                <w:b/>
              </w:rPr>
              <w:t>6</w:t>
            </w:r>
            <w:proofErr w:type="gramEnd"/>
            <w:r>
              <w:rPr>
                <w:b/>
              </w:rPr>
              <w:t xml:space="preserve"> </w:t>
            </w:r>
            <w:r w:rsidRPr="005E3D59">
              <w:rPr>
                <w:b/>
              </w:rPr>
              <w:t>APRESENTAÇÃO DOS DADOS E ANÁLISE DOS RESULTADOS DA PESQUISA</w:t>
            </w:r>
          </w:p>
        </w:tc>
        <w:tc>
          <w:tcPr>
            <w:tcW w:w="739" w:type="dxa"/>
          </w:tcPr>
          <w:p w:rsidR="004E5565" w:rsidRDefault="004E5565" w:rsidP="005A41DD">
            <w:pPr>
              <w:pStyle w:val="NormalWeb"/>
              <w:spacing w:line="360" w:lineRule="auto"/>
              <w:jc w:val="both"/>
              <w:rPr>
                <w:b/>
              </w:rPr>
            </w:pPr>
            <w:r>
              <w:rPr>
                <w:b/>
              </w:rPr>
              <w:t>30</w:t>
            </w:r>
          </w:p>
        </w:tc>
      </w:tr>
      <w:tr w:rsidR="004E5565" w:rsidTr="005A41DD">
        <w:tc>
          <w:tcPr>
            <w:tcW w:w="7905" w:type="dxa"/>
          </w:tcPr>
          <w:p w:rsidR="004E5565" w:rsidRDefault="004E5565" w:rsidP="005A41DD">
            <w:pPr>
              <w:pStyle w:val="NormalWeb"/>
              <w:spacing w:line="360" w:lineRule="auto"/>
              <w:jc w:val="both"/>
              <w:rPr>
                <w:b/>
              </w:rPr>
            </w:pPr>
            <w:proofErr w:type="gramStart"/>
            <w:r>
              <w:rPr>
                <w:b/>
              </w:rPr>
              <w:t xml:space="preserve">6.1 </w:t>
            </w:r>
            <w:r w:rsidRPr="005E3D59">
              <w:rPr>
                <w:b/>
                <w:bCs/>
              </w:rPr>
              <w:t>Apresentação</w:t>
            </w:r>
            <w:proofErr w:type="gramEnd"/>
            <w:r w:rsidRPr="005E3D59">
              <w:rPr>
                <w:b/>
                <w:bCs/>
              </w:rPr>
              <w:t xml:space="preserve"> dos dados e análise do questionário aplicado aos docentes que ministraram disciplinas na Pós Graduação em Gestão Pública com Ênfase em Direit</w:t>
            </w:r>
            <w:r>
              <w:rPr>
                <w:b/>
                <w:bCs/>
              </w:rPr>
              <w:t>o e Administração Judiciária</w:t>
            </w:r>
          </w:p>
        </w:tc>
        <w:tc>
          <w:tcPr>
            <w:tcW w:w="739" w:type="dxa"/>
          </w:tcPr>
          <w:p w:rsidR="004E5565" w:rsidRDefault="004E5565" w:rsidP="005A41DD">
            <w:pPr>
              <w:pStyle w:val="NormalWeb"/>
              <w:spacing w:line="360" w:lineRule="auto"/>
              <w:jc w:val="both"/>
              <w:rPr>
                <w:b/>
              </w:rPr>
            </w:pPr>
            <w:r>
              <w:rPr>
                <w:b/>
              </w:rPr>
              <w:t>30</w:t>
            </w:r>
          </w:p>
        </w:tc>
      </w:tr>
      <w:tr w:rsidR="004E5565" w:rsidTr="005A41DD">
        <w:tc>
          <w:tcPr>
            <w:tcW w:w="7905" w:type="dxa"/>
          </w:tcPr>
          <w:p w:rsidR="004E5565" w:rsidRPr="005E3D59" w:rsidRDefault="004E5565" w:rsidP="005A41DD">
            <w:pPr>
              <w:pStyle w:val="NormalWeb"/>
              <w:spacing w:line="360" w:lineRule="auto"/>
              <w:rPr>
                <w:b/>
              </w:rPr>
            </w:pPr>
            <w:proofErr w:type="gramStart"/>
            <w:r>
              <w:rPr>
                <w:b/>
              </w:rPr>
              <w:t>7</w:t>
            </w:r>
            <w:proofErr w:type="gramEnd"/>
            <w:r>
              <w:rPr>
                <w:b/>
              </w:rPr>
              <w:t xml:space="preserve"> CONCLUSÃO</w:t>
            </w:r>
          </w:p>
        </w:tc>
        <w:tc>
          <w:tcPr>
            <w:tcW w:w="739" w:type="dxa"/>
          </w:tcPr>
          <w:p w:rsidR="004E5565" w:rsidRDefault="0021162F" w:rsidP="005A41DD">
            <w:pPr>
              <w:pStyle w:val="NormalWeb"/>
              <w:spacing w:line="360" w:lineRule="auto"/>
              <w:jc w:val="both"/>
              <w:rPr>
                <w:b/>
              </w:rPr>
            </w:pPr>
            <w:r>
              <w:rPr>
                <w:b/>
              </w:rPr>
              <w:t>35</w:t>
            </w:r>
          </w:p>
        </w:tc>
      </w:tr>
      <w:tr w:rsidR="004E5565" w:rsidTr="005A41DD">
        <w:tc>
          <w:tcPr>
            <w:tcW w:w="7905" w:type="dxa"/>
          </w:tcPr>
          <w:p w:rsidR="004E5565" w:rsidRDefault="004E5565" w:rsidP="005A41DD">
            <w:pPr>
              <w:pStyle w:val="NormalWeb"/>
              <w:spacing w:line="360" w:lineRule="auto"/>
              <w:rPr>
                <w:b/>
              </w:rPr>
            </w:pPr>
            <w:r>
              <w:rPr>
                <w:b/>
              </w:rPr>
              <w:t>REFERÊNCIAS</w:t>
            </w:r>
          </w:p>
        </w:tc>
        <w:tc>
          <w:tcPr>
            <w:tcW w:w="739" w:type="dxa"/>
          </w:tcPr>
          <w:p w:rsidR="004E5565" w:rsidRDefault="0021162F" w:rsidP="005A41DD">
            <w:pPr>
              <w:pStyle w:val="NormalWeb"/>
              <w:spacing w:line="360" w:lineRule="auto"/>
              <w:jc w:val="both"/>
              <w:rPr>
                <w:b/>
              </w:rPr>
            </w:pPr>
            <w:r>
              <w:rPr>
                <w:b/>
              </w:rPr>
              <w:t>37</w:t>
            </w:r>
          </w:p>
        </w:tc>
      </w:tr>
      <w:tr w:rsidR="004E5565" w:rsidTr="005A41DD">
        <w:tc>
          <w:tcPr>
            <w:tcW w:w="7905" w:type="dxa"/>
          </w:tcPr>
          <w:p w:rsidR="004E5565" w:rsidRDefault="004E5565" w:rsidP="005A41DD">
            <w:pPr>
              <w:pStyle w:val="NormalWeb"/>
              <w:spacing w:line="360" w:lineRule="auto"/>
              <w:rPr>
                <w:b/>
              </w:rPr>
            </w:pPr>
            <w:r>
              <w:rPr>
                <w:b/>
              </w:rPr>
              <w:t>APÊNDICE</w:t>
            </w:r>
          </w:p>
        </w:tc>
        <w:tc>
          <w:tcPr>
            <w:tcW w:w="739" w:type="dxa"/>
          </w:tcPr>
          <w:p w:rsidR="004E5565" w:rsidRDefault="0021162F" w:rsidP="005A41DD">
            <w:pPr>
              <w:pStyle w:val="NormalWeb"/>
              <w:spacing w:line="360" w:lineRule="auto"/>
              <w:jc w:val="both"/>
              <w:rPr>
                <w:b/>
              </w:rPr>
            </w:pPr>
            <w:r>
              <w:rPr>
                <w:b/>
              </w:rPr>
              <w:t>39</w:t>
            </w:r>
          </w:p>
        </w:tc>
      </w:tr>
    </w:tbl>
    <w:p w:rsidR="004E5565" w:rsidRPr="005E3D59" w:rsidRDefault="004E5565" w:rsidP="004E5565">
      <w:pPr>
        <w:pStyle w:val="NormalWeb"/>
        <w:spacing w:line="360" w:lineRule="auto"/>
        <w:jc w:val="center"/>
        <w:rPr>
          <w:b/>
        </w:rPr>
      </w:pPr>
    </w:p>
    <w:p w:rsidR="00686081" w:rsidRPr="005E3D59" w:rsidRDefault="00686081" w:rsidP="005E3D59">
      <w:pPr>
        <w:pStyle w:val="NormalWeb"/>
        <w:spacing w:line="360" w:lineRule="auto"/>
        <w:jc w:val="center"/>
        <w:rPr>
          <w:b/>
        </w:rPr>
      </w:pPr>
    </w:p>
    <w:p w:rsidR="004E5565" w:rsidRDefault="004E5565" w:rsidP="00CC06CC">
      <w:pPr>
        <w:spacing w:line="360" w:lineRule="auto"/>
        <w:rPr>
          <w:rFonts w:ascii="Times New Roman" w:eastAsia="Times New Roman" w:hAnsi="Times New Roman" w:cs="Times New Roman"/>
          <w:b/>
          <w:color w:val="000000"/>
          <w:sz w:val="24"/>
          <w:szCs w:val="24"/>
          <w:lang w:eastAsia="pt-BR"/>
        </w:rPr>
      </w:pPr>
    </w:p>
    <w:p w:rsidR="004E5565" w:rsidRDefault="004E5565" w:rsidP="00CC06CC">
      <w:pPr>
        <w:spacing w:line="360" w:lineRule="auto"/>
        <w:rPr>
          <w:rFonts w:ascii="Times New Roman" w:hAnsi="Times New Roman" w:cs="Times New Roman"/>
          <w:b/>
          <w:sz w:val="24"/>
          <w:szCs w:val="24"/>
        </w:rPr>
      </w:pPr>
    </w:p>
    <w:p w:rsidR="00686081" w:rsidRDefault="00627787" w:rsidP="0062778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w:t>
      </w:r>
      <w:r w:rsidR="00686081" w:rsidRPr="005E3D59">
        <w:rPr>
          <w:rFonts w:ascii="Times New Roman" w:hAnsi="Times New Roman" w:cs="Times New Roman"/>
          <w:b/>
          <w:sz w:val="24"/>
          <w:szCs w:val="24"/>
        </w:rPr>
        <w:t>INTRODUÇÃO</w:t>
      </w:r>
    </w:p>
    <w:p w:rsidR="00627787" w:rsidRPr="005E3D59" w:rsidRDefault="00627787" w:rsidP="00627787">
      <w:pPr>
        <w:spacing w:line="360" w:lineRule="auto"/>
        <w:jc w:val="both"/>
        <w:rPr>
          <w:rFonts w:ascii="Times New Roman" w:hAnsi="Times New Roman" w:cs="Times New Roman"/>
          <w:b/>
          <w:sz w:val="24"/>
          <w:szCs w:val="24"/>
        </w:rPr>
      </w:pPr>
    </w:p>
    <w:p w:rsidR="00686081" w:rsidRPr="005E3D59" w:rsidRDefault="00686081" w:rsidP="00627787">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A avaliação sempre foi muito discutida, por parte dos pais, professores </w:t>
      </w:r>
      <w:r w:rsidR="00B8377C" w:rsidRPr="005E3D59">
        <w:rPr>
          <w:rFonts w:ascii="Times New Roman" w:hAnsi="Times New Roman" w:cs="Times New Roman"/>
          <w:sz w:val="24"/>
          <w:szCs w:val="24"/>
        </w:rPr>
        <w:t>são estudiosos</w:t>
      </w:r>
      <w:r w:rsidRPr="005E3D59">
        <w:rPr>
          <w:rFonts w:ascii="Times New Roman" w:hAnsi="Times New Roman" w:cs="Times New Roman"/>
          <w:sz w:val="24"/>
          <w:szCs w:val="24"/>
        </w:rPr>
        <w:t xml:space="preserve"> já que a mesma sempre teve lugar de destaque numa perspectiva tradicional. Portanto a origem deste trabalho se sucedeu através de leituras e reflexão feitas com relação à avaliação.</w:t>
      </w:r>
    </w:p>
    <w:p w:rsidR="00686081" w:rsidRPr="005E3D59" w:rsidRDefault="00686081" w:rsidP="00627787">
      <w:pPr>
        <w:tabs>
          <w:tab w:val="left" w:pos="1000"/>
        </w:tabs>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A ressignificação dos instrumentos avaliativos vem sendo defendida por vários autores. E para a realização deste trabalho foi de suma importância à leitura dos autores: Saul, (1995), Coll, (1997), Hadji, (2001), Hoffmann, (1996, 2001 e 2003), </w:t>
      </w:r>
      <w:proofErr w:type="spellStart"/>
      <w:r w:rsidRPr="005E3D59">
        <w:rPr>
          <w:rFonts w:ascii="Times New Roman" w:hAnsi="Times New Roman" w:cs="Times New Roman"/>
          <w:sz w:val="24"/>
          <w:szCs w:val="24"/>
        </w:rPr>
        <w:t>Luckesi</w:t>
      </w:r>
      <w:proofErr w:type="spellEnd"/>
      <w:r w:rsidRPr="005E3D59">
        <w:rPr>
          <w:rFonts w:ascii="Times New Roman" w:hAnsi="Times New Roman" w:cs="Times New Roman"/>
          <w:sz w:val="24"/>
          <w:szCs w:val="24"/>
        </w:rPr>
        <w:t xml:space="preserve">, (2003), Macedo, (1994), </w:t>
      </w:r>
      <w:proofErr w:type="spellStart"/>
      <w:r w:rsidRPr="005E3D59">
        <w:rPr>
          <w:rFonts w:ascii="Times New Roman" w:hAnsi="Times New Roman" w:cs="Times New Roman"/>
          <w:sz w:val="24"/>
          <w:szCs w:val="24"/>
        </w:rPr>
        <w:t>Matui</w:t>
      </w:r>
      <w:proofErr w:type="spellEnd"/>
      <w:r w:rsidRPr="005E3D59">
        <w:rPr>
          <w:rFonts w:ascii="Times New Roman" w:hAnsi="Times New Roman" w:cs="Times New Roman"/>
          <w:sz w:val="24"/>
          <w:szCs w:val="24"/>
        </w:rPr>
        <w:t>, (1995), PCN (2001), Perrenoud, (1999), Rosa, (1994) Vasconcellos (1998), dentre outros. Pois, esses autores tem em comum uma visão de avaliação que ultrapassa a visão tradicional centrada na memorização, tolhendo o discente a um ser sem capacidade de pensar, agir, refletir e sim de apenas memorizar o que lhe é transmitido é um sistema utilizando de um único instrumento de avaliação “prova”, que julga o discente se aprendeu ou não um determinado conteúdo. Esses autores acima citados ao contrario da visão tradicional pensaram os instrumentos de avaliação como um acompanhamento de todo o desenvolvimento manifestado pelo discente. Para isso, o docente não utilizará a prova como único instrumento, é sim um instrumento que venha analisar, observar, registrar, todo o processo percorrido pelo discente.</w:t>
      </w:r>
    </w:p>
    <w:p w:rsidR="00686081" w:rsidRPr="005E3D59" w:rsidRDefault="00686081" w:rsidP="00627787">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O objetivo da pesquisa é verificar quais os modelos de avaliação utilizados no curso de </w:t>
      </w:r>
      <w:proofErr w:type="gramStart"/>
      <w:r w:rsidRPr="005E3D59">
        <w:rPr>
          <w:rFonts w:ascii="Times New Roman" w:hAnsi="Times New Roman" w:cs="Times New Roman"/>
          <w:sz w:val="24"/>
          <w:szCs w:val="24"/>
        </w:rPr>
        <w:t>pós graduação</w:t>
      </w:r>
      <w:proofErr w:type="gramEnd"/>
      <w:r w:rsidRPr="005E3D59">
        <w:rPr>
          <w:rFonts w:ascii="Times New Roman" w:hAnsi="Times New Roman" w:cs="Times New Roman"/>
          <w:sz w:val="24"/>
          <w:szCs w:val="24"/>
        </w:rPr>
        <w:t xml:space="preserve"> em gestão pública com ênfase em Direito e Administração Judiciária na EMERON.  Para a realização</w:t>
      </w:r>
      <w:r w:rsidR="00B8377C">
        <w:rPr>
          <w:rFonts w:ascii="Times New Roman" w:hAnsi="Times New Roman" w:cs="Times New Roman"/>
          <w:sz w:val="24"/>
          <w:szCs w:val="24"/>
        </w:rPr>
        <w:t xml:space="preserve"> deste trabalho iremos utilizar</w:t>
      </w:r>
      <w:r w:rsidRPr="005E3D59">
        <w:rPr>
          <w:rFonts w:ascii="Times New Roman" w:hAnsi="Times New Roman" w:cs="Times New Roman"/>
          <w:sz w:val="24"/>
          <w:szCs w:val="24"/>
        </w:rPr>
        <w:t xml:space="preserve"> referencias teóricas que irão fundamentar a pesquisa é claro sem contar com a forte contribuição de outros autores que versaram sobre o assunto.</w:t>
      </w:r>
    </w:p>
    <w:p w:rsidR="00686081" w:rsidRPr="005E3D59" w:rsidRDefault="00686081" w:rsidP="00627787">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A metodologia a ser utilizada é a pesquisa exploratória com abordagem qualitativa, haja vista tendo sido selecionada para a pesquisa o c</w:t>
      </w:r>
      <w:r w:rsidR="00C87E21" w:rsidRPr="005E3D59">
        <w:rPr>
          <w:rFonts w:ascii="Times New Roman" w:hAnsi="Times New Roman" w:cs="Times New Roman"/>
          <w:sz w:val="24"/>
          <w:szCs w:val="24"/>
        </w:rPr>
        <w:t>urso de Pós G</w:t>
      </w:r>
      <w:r w:rsidRPr="005E3D59">
        <w:rPr>
          <w:rFonts w:ascii="Times New Roman" w:hAnsi="Times New Roman" w:cs="Times New Roman"/>
          <w:sz w:val="24"/>
          <w:szCs w:val="24"/>
        </w:rPr>
        <w:t>raduação.</w:t>
      </w:r>
    </w:p>
    <w:p w:rsidR="00686081" w:rsidRPr="005E3D59" w:rsidRDefault="00686081" w:rsidP="00627787">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Os instrumentos a serem utilizados para a coleta de dados serão: o questionário </w:t>
      </w:r>
      <w:proofErr w:type="spellStart"/>
      <w:proofErr w:type="gramStart"/>
      <w:r w:rsidRPr="005E3D59">
        <w:rPr>
          <w:rFonts w:ascii="Times New Roman" w:hAnsi="Times New Roman" w:cs="Times New Roman"/>
          <w:sz w:val="24"/>
          <w:szCs w:val="24"/>
        </w:rPr>
        <w:t>semi</w:t>
      </w:r>
      <w:proofErr w:type="spellEnd"/>
      <w:r w:rsidRPr="005E3D59">
        <w:rPr>
          <w:rFonts w:ascii="Times New Roman" w:hAnsi="Times New Roman" w:cs="Times New Roman"/>
          <w:sz w:val="24"/>
          <w:szCs w:val="24"/>
        </w:rPr>
        <w:t xml:space="preserve"> estruturado</w:t>
      </w:r>
      <w:r w:rsidR="00C87E21" w:rsidRPr="005E3D59">
        <w:rPr>
          <w:rFonts w:ascii="Times New Roman" w:hAnsi="Times New Roman" w:cs="Times New Roman"/>
          <w:sz w:val="24"/>
          <w:szCs w:val="24"/>
        </w:rPr>
        <w:t>s</w:t>
      </w:r>
      <w:proofErr w:type="gramEnd"/>
      <w:r w:rsidRPr="005E3D59">
        <w:rPr>
          <w:rFonts w:ascii="Times New Roman" w:hAnsi="Times New Roman" w:cs="Times New Roman"/>
          <w:sz w:val="24"/>
          <w:szCs w:val="24"/>
        </w:rPr>
        <w:t xml:space="preserve"> para os docentes que ministraram aulas no curso de Pós Graduação em gestão pública é coleta do material para analise.</w:t>
      </w:r>
    </w:p>
    <w:p w:rsidR="00811B68" w:rsidRDefault="00811B68" w:rsidP="00627787">
      <w:pPr>
        <w:spacing w:line="360" w:lineRule="auto"/>
        <w:ind w:firstLine="851"/>
        <w:jc w:val="both"/>
        <w:rPr>
          <w:rFonts w:ascii="Times New Roman" w:hAnsi="Times New Roman" w:cs="Times New Roman"/>
          <w:sz w:val="24"/>
          <w:szCs w:val="24"/>
        </w:rPr>
        <w:sectPr w:rsidR="00811B68" w:rsidSect="00627787">
          <w:headerReference w:type="default" r:id="rId10"/>
          <w:pgSz w:w="11906" w:h="16838"/>
          <w:pgMar w:top="1701" w:right="1134" w:bottom="1134" w:left="1701" w:header="708" w:footer="708" w:gutter="0"/>
          <w:pgNumType w:start="5"/>
          <w:cols w:space="708"/>
          <w:docGrid w:linePitch="360"/>
        </w:sectPr>
      </w:pPr>
    </w:p>
    <w:p w:rsidR="00631CB0" w:rsidRPr="005E3D59" w:rsidRDefault="00D23A5D" w:rsidP="00627787">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lastRenderedPageBreak/>
        <w:t>Está monografia está estruturada da seguinte forma:</w:t>
      </w:r>
      <w:r w:rsidR="00627787">
        <w:rPr>
          <w:rFonts w:ascii="Times New Roman" w:hAnsi="Times New Roman" w:cs="Times New Roman"/>
          <w:sz w:val="24"/>
          <w:szCs w:val="24"/>
        </w:rPr>
        <w:t xml:space="preserve"> </w:t>
      </w:r>
      <w:r w:rsidR="00631CB0" w:rsidRPr="005E3D59">
        <w:rPr>
          <w:rFonts w:ascii="Times New Roman" w:hAnsi="Times New Roman" w:cs="Times New Roman"/>
          <w:sz w:val="24"/>
          <w:szCs w:val="24"/>
        </w:rPr>
        <w:t>No capítulo</w:t>
      </w:r>
      <w:proofErr w:type="gramStart"/>
      <w:r w:rsidR="00631CB0" w:rsidRPr="005E3D59">
        <w:rPr>
          <w:rFonts w:ascii="Times New Roman" w:hAnsi="Times New Roman" w:cs="Times New Roman"/>
          <w:sz w:val="24"/>
          <w:szCs w:val="24"/>
        </w:rPr>
        <w:t xml:space="preserve">  </w:t>
      </w:r>
      <w:proofErr w:type="gramEnd"/>
      <w:r w:rsidR="00631CB0" w:rsidRPr="005E3D59">
        <w:rPr>
          <w:rFonts w:ascii="Times New Roman" w:hAnsi="Times New Roman" w:cs="Times New Roman"/>
          <w:sz w:val="24"/>
          <w:szCs w:val="24"/>
        </w:rPr>
        <w:t>l: Aborda-se a síntese teórica sob</w:t>
      </w:r>
      <w:r w:rsidR="00627787">
        <w:rPr>
          <w:rFonts w:ascii="Times New Roman" w:hAnsi="Times New Roman" w:cs="Times New Roman"/>
          <w:sz w:val="24"/>
          <w:szCs w:val="24"/>
        </w:rPr>
        <w:t xml:space="preserve">re o modelo inovador de avaliar; </w:t>
      </w:r>
      <w:r w:rsidR="00631CB0" w:rsidRPr="005E3D59">
        <w:rPr>
          <w:rFonts w:ascii="Times New Roman" w:hAnsi="Times New Roman" w:cs="Times New Roman"/>
          <w:sz w:val="24"/>
          <w:szCs w:val="24"/>
        </w:rPr>
        <w:t xml:space="preserve">Capítulo </w:t>
      </w:r>
      <w:proofErr w:type="spellStart"/>
      <w:r w:rsidR="00631CB0" w:rsidRPr="005E3D59">
        <w:rPr>
          <w:rFonts w:ascii="Times New Roman" w:hAnsi="Times New Roman" w:cs="Times New Roman"/>
          <w:sz w:val="24"/>
          <w:szCs w:val="24"/>
        </w:rPr>
        <w:t>ll</w:t>
      </w:r>
      <w:proofErr w:type="spellEnd"/>
      <w:r w:rsidR="00631CB0" w:rsidRPr="005E3D59">
        <w:rPr>
          <w:rFonts w:ascii="Times New Roman" w:hAnsi="Times New Roman" w:cs="Times New Roman"/>
          <w:sz w:val="24"/>
          <w:szCs w:val="24"/>
        </w:rPr>
        <w:t>: Trata-se da avaliação na perspectiva inovadora e se</w:t>
      </w:r>
      <w:r w:rsidR="00627787">
        <w:rPr>
          <w:rFonts w:ascii="Times New Roman" w:hAnsi="Times New Roman" w:cs="Times New Roman"/>
          <w:sz w:val="24"/>
          <w:szCs w:val="24"/>
        </w:rPr>
        <w:t xml:space="preserve">us instrumentos de avaliação; </w:t>
      </w:r>
      <w:r w:rsidR="00631CB0" w:rsidRPr="005E3D59">
        <w:rPr>
          <w:rFonts w:ascii="Times New Roman" w:hAnsi="Times New Roman" w:cs="Times New Roman"/>
          <w:sz w:val="24"/>
          <w:szCs w:val="24"/>
        </w:rPr>
        <w:t xml:space="preserve">Capítulo </w:t>
      </w:r>
      <w:proofErr w:type="spellStart"/>
      <w:r w:rsidR="00631CB0" w:rsidRPr="005E3D59">
        <w:rPr>
          <w:rFonts w:ascii="Times New Roman" w:hAnsi="Times New Roman" w:cs="Times New Roman"/>
          <w:sz w:val="24"/>
          <w:szCs w:val="24"/>
        </w:rPr>
        <w:t>lll</w:t>
      </w:r>
      <w:proofErr w:type="spellEnd"/>
      <w:r w:rsidR="00631CB0" w:rsidRPr="005E3D59">
        <w:rPr>
          <w:rFonts w:ascii="Times New Roman" w:hAnsi="Times New Roman" w:cs="Times New Roman"/>
          <w:sz w:val="24"/>
          <w:szCs w:val="24"/>
        </w:rPr>
        <w:t>: É abordado a política de avaliação e modelo</w:t>
      </w:r>
      <w:r w:rsidR="00627787">
        <w:rPr>
          <w:rFonts w:ascii="Times New Roman" w:hAnsi="Times New Roman" w:cs="Times New Roman"/>
          <w:sz w:val="24"/>
          <w:szCs w:val="24"/>
        </w:rPr>
        <w:t xml:space="preserve">s de avaliar no Ensino Superior; </w:t>
      </w:r>
      <w:r w:rsidR="00631CB0" w:rsidRPr="005E3D59">
        <w:rPr>
          <w:rFonts w:ascii="Times New Roman" w:hAnsi="Times New Roman" w:cs="Times New Roman"/>
          <w:sz w:val="24"/>
          <w:szCs w:val="24"/>
        </w:rPr>
        <w:t xml:space="preserve">Capítulo </w:t>
      </w:r>
      <w:proofErr w:type="spellStart"/>
      <w:r w:rsidR="00631CB0" w:rsidRPr="005E3D59">
        <w:rPr>
          <w:rFonts w:ascii="Times New Roman" w:hAnsi="Times New Roman" w:cs="Times New Roman"/>
          <w:sz w:val="24"/>
          <w:szCs w:val="24"/>
        </w:rPr>
        <w:t>lv</w:t>
      </w:r>
      <w:proofErr w:type="spellEnd"/>
      <w:r w:rsidR="00631CB0" w:rsidRPr="005E3D59">
        <w:rPr>
          <w:rFonts w:ascii="Times New Roman" w:hAnsi="Times New Roman" w:cs="Times New Roman"/>
          <w:sz w:val="24"/>
          <w:szCs w:val="24"/>
        </w:rPr>
        <w:t>: Procedimento metodológico da pesquisa.</w:t>
      </w:r>
    </w:p>
    <w:p w:rsidR="00686081" w:rsidRPr="005E3D59" w:rsidRDefault="005B6C1D" w:rsidP="00627787">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A presente</w:t>
      </w:r>
      <w:r w:rsidR="00686081" w:rsidRPr="005E3D59">
        <w:rPr>
          <w:rFonts w:ascii="Times New Roman" w:hAnsi="Times New Roman" w:cs="Times New Roman"/>
          <w:sz w:val="24"/>
          <w:szCs w:val="24"/>
        </w:rPr>
        <w:t xml:space="preserve"> pesquisa foi desenvolvida no período de </w:t>
      </w:r>
      <w:r w:rsidRPr="005E3D59">
        <w:rPr>
          <w:rFonts w:ascii="Times New Roman" w:hAnsi="Times New Roman" w:cs="Times New Roman"/>
          <w:sz w:val="24"/>
          <w:szCs w:val="24"/>
        </w:rPr>
        <w:t>m</w:t>
      </w:r>
      <w:r w:rsidR="009E5C24" w:rsidRPr="005E3D59">
        <w:rPr>
          <w:rFonts w:ascii="Times New Roman" w:hAnsi="Times New Roman" w:cs="Times New Roman"/>
          <w:sz w:val="24"/>
          <w:szCs w:val="24"/>
        </w:rPr>
        <w:t>aio de 2014 á Fevereiro de 2015, realizada com os docentes que ministraram aulas no curso de Pós Graduação em Gestão Pública com ênfase em Direito e Administração Pública.</w:t>
      </w:r>
    </w:p>
    <w:p w:rsidR="00686081" w:rsidRPr="005E3D59" w:rsidRDefault="00686081" w:rsidP="005E3D59">
      <w:pPr>
        <w:spacing w:line="360" w:lineRule="auto"/>
        <w:jc w:val="center"/>
        <w:rPr>
          <w:rFonts w:ascii="Times New Roman" w:hAnsi="Times New Roman" w:cs="Times New Roman"/>
          <w:b/>
          <w:bCs/>
          <w:color w:val="000000"/>
          <w:sz w:val="24"/>
          <w:szCs w:val="24"/>
        </w:rPr>
      </w:pPr>
    </w:p>
    <w:p w:rsidR="00686081" w:rsidRPr="005E3D59" w:rsidRDefault="00686081" w:rsidP="005E3D59">
      <w:pPr>
        <w:pStyle w:val="NormalWeb"/>
        <w:spacing w:line="360" w:lineRule="auto"/>
      </w:pPr>
    </w:p>
    <w:p w:rsidR="00686081" w:rsidRPr="005E3D59" w:rsidRDefault="00686081" w:rsidP="005E3D59">
      <w:pPr>
        <w:pStyle w:val="NormalWeb"/>
        <w:spacing w:line="360" w:lineRule="auto"/>
        <w:jc w:val="both"/>
      </w:pPr>
    </w:p>
    <w:p w:rsidR="00686081" w:rsidRPr="005E3D59" w:rsidRDefault="00686081" w:rsidP="005E3D59">
      <w:pPr>
        <w:pStyle w:val="NormalWeb"/>
        <w:spacing w:line="360" w:lineRule="auto"/>
        <w:jc w:val="both"/>
      </w:pPr>
    </w:p>
    <w:p w:rsidR="00686081" w:rsidRPr="005E3D59" w:rsidRDefault="00686081" w:rsidP="005E3D59">
      <w:pPr>
        <w:pStyle w:val="NormalWeb"/>
        <w:spacing w:line="360" w:lineRule="auto"/>
        <w:jc w:val="both"/>
      </w:pPr>
    </w:p>
    <w:p w:rsidR="00686081" w:rsidRPr="005E3D59" w:rsidRDefault="00686081" w:rsidP="005E3D59">
      <w:pPr>
        <w:pStyle w:val="NormalWeb"/>
        <w:spacing w:line="360" w:lineRule="auto"/>
        <w:jc w:val="both"/>
      </w:pPr>
    </w:p>
    <w:p w:rsidR="009E5C24" w:rsidRPr="005E3D59" w:rsidRDefault="009E5C24" w:rsidP="005E3D59">
      <w:pPr>
        <w:pStyle w:val="NormalWeb"/>
        <w:spacing w:line="360" w:lineRule="auto"/>
        <w:jc w:val="both"/>
      </w:pPr>
    </w:p>
    <w:p w:rsidR="009E5C24" w:rsidRPr="005E3D59" w:rsidRDefault="009E5C24" w:rsidP="005E3D59">
      <w:pPr>
        <w:pStyle w:val="NormalWeb"/>
        <w:spacing w:line="360" w:lineRule="auto"/>
        <w:jc w:val="both"/>
      </w:pPr>
    </w:p>
    <w:p w:rsidR="009E5C24" w:rsidRPr="005E3D59" w:rsidRDefault="009E5C24" w:rsidP="005E3D59">
      <w:pPr>
        <w:pStyle w:val="NormalWeb"/>
        <w:spacing w:line="360" w:lineRule="auto"/>
        <w:jc w:val="both"/>
      </w:pPr>
    </w:p>
    <w:p w:rsidR="009E5C24" w:rsidRPr="005E3D59" w:rsidRDefault="009E5C24" w:rsidP="005E3D59">
      <w:pPr>
        <w:pStyle w:val="NormalWeb"/>
        <w:spacing w:line="360" w:lineRule="auto"/>
        <w:jc w:val="both"/>
      </w:pPr>
    </w:p>
    <w:p w:rsidR="009E5C24" w:rsidRDefault="009E5C24" w:rsidP="005E3D59">
      <w:pPr>
        <w:pStyle w:val="NormalWeb"/>
        <w:spacing w:line="360" w:lineRule="auto"/>
        <w:jc w:val="both"/>
      </w:pPr>
    </w:p>
    <w:p w:rsidR="00CC06CC" w:rsidRDefault="00CC06CC" w:rsidP="005E3D59">
      <w:pPr>
        <w:pStyle w:val="NormalWeb"/>
        <w:spacing w:line="360" w:lineRule="auto"/>
        <w:jc w:val="both"/>
      </w:pPr>
    </w:p>
    <w:p w:rsidR="00CC06CC" w:rsidRPr="005E3D59" w:rsidRDefault="00CC06CC" w:rsidP="005E3D59">
      <w:pPr>
        <w:pStyle w:val="NormalWeb"/>
        <w:spacing w:line="360" w:lineRule="auto"/>
        <w:jc w:val="both"/>
      </w:pPr>
    </w:p>
    <w:p w:rsidR="00627787" w:rsidRDefault="00627787" w:rsidP="005E3D59">
      <w:pPr>
        <w:spacing w:line="360" w:lineRule="auto"/>
        <w:rPr>
          <w:rFonts w:ascii="Times New Roman" w:eastAsia="Times New Roman" w:hAnsi="Times New Roman" w:cs="Times New Roman"/>
          <w:color w:val="000000"/>
          <w:sz w:val="24"/>
          <w:szCs w:val="24"/>
          <w:lang w:eastAsia="pt-BR"/>
        </w:rPr>
      </w:pPr>
    </w:p>
    <w:p w:rsidR="00B8377C" w:rsidRDefault="00B8377C" w:rsidP="005E3D59">
      <w:pPr>
        <w:spacing w:line="360" w:lineRule="auto"/>
        <w:rPr>
          <w:rFonts w:ascii="Times New Roman" w:hAnsi="Times New Roman" w:cs="Times New Roman"/>
          <w:b/>
        </w:rPr>
      </w:pPr>
    </w:p>
    <w:p w:rsidR="000A62B1" w:rsidRPr="00627787" w:rsidRDefault="00627787" w:rsidP="00627787">
      <w:pPr>
        <w:spacing w:line="360" w:lineRule="auto"/>
        <w:jc w:val="both"/>
        <w:rPr>
          <w:rFonts w:ascii="Times New Roman" w:hAnsi="Times New Roman" w:cs="Times New Roman"/>
          <w:b/>
          <w:sz w:val="24"/>
          <w:szCs w:val="24"/>
        </w:rPr>
      </w:pPr>
      <w:proofErr w:type="gramStart"/>
      <w:r w:rsidRPr="00627787">
        <w:rPr>
          <w:rFonts w:ascii="Times New Roman" w:hAnsi="Times New Roman" w:cs="Times New Roman"/>
          <w:b/>
          <w:sz w:val="24"/>
          <w:szCs w:val="24"/>
        </w:rPr>
        <w:lastRenderedPageBreak/>
        <w:t>2</w:t>
      </w:r>
      <w:proofErr w:type="gramEnd"/>
      <w:r w:rsidRPr="00627787">
        <w:rPr>
          <w:rFonts w:ascii="Times New Roman" w:hAnsi="Times New Roman" w:cs="Times New Roman"/>
          <w:b/>
          <w:sz w:val="24"/>
          <w:szCs w:val="24"/>
        </w:rPr>
        <w:t xml:space="preserve"> SÍNTESE TEÓRICA SOBRE A CONCEPÇÇAO INOVADORA DE AVALIAR</w:t>
      </w:r>
    </w:p>
    <w:p w:rsidR="000A62B1" w:rsidRPr="005E3D59" w:rsidRDefault="000A62B1" w:rsidP="005E3D59">
      <w:pPr>
        <w:spacing w:line="360" w:lineRule="auto"/>
        <w:ind w:left="2268"/>
        <w:jc w:val="both"/>
        <w:rPr>
          <w:rFonts w:ascii="Times New Roman" w:hAnsi="Times New Roman" w:cs="Times New Roman"/>
        </w:rPr>
      </w:pPr>
    </w:p>
    <w:p w:rsidR="000A62B1" w:rsidRPr="00CC06CC" w:rsidRDefault="00CC06CC" w:rsidP="00CC06CC">
      <w:pPr>
        <w:spacing w:line="360" w:lineRule="auto"/>
        <w:ind w:firstLine="851"/>
        <w:jc w:val="both"/>
        <w:rPr>
          <w:rFonts w:ascii="Times New Roman" w:hAnsi="Times New Roman" w:cs="Times New Roman"/>
          <w:sz w:val="24"/>
          <w:szCs w:val="24"/>
        </w:rPr>
      </w:pPr>
      <w:proofErr w:type="spellStart"/>
      <w:r w:rsidRPr="00CC06CC">
        <w:rPr>
          <w:rFonts w:ascii="Times New Roman" w:hAnsi="Times New Roman" w:cs="Times New Roman"/>
          <w:sz w:val="24"/>
          <w:szCs w:val="24"/>
        </w:rPr>
        <w:t>Matui</w:t>
      </w:r>
      <w:proofErr w:type="spellEnd"/>
      <w:r w:rsidRPr="00CC06CC">
        <w:rPr>
          <w:rFonts w:ascii="Times New Roman" w:hAnsi="Times New Roman" w:cs="Times New Roman"/>
          <w:sz w:val="24"/>
          <w:szCs w:val="24"/>
        </w:rPr>
        <w:t xml:space="preserve"> (1995, p. 17) afirma que “é</w:t>
      </w:r>
      <w:r w:rsidR="000A62B1" w:rsidRPr="00CC06CC">
        <w:rPr>
          <w:rFonts w:ascii="Times New Roman" w:hAnsi="Times New Roman" w:cs="Times New Roman"/>
          <w:sz w:val="24"/>
          <w:szCs w:val="24"/>
        </w:rPr>
        <w:t xml:space="preserve"> preciso passar (...) das pedagogias tradicionais e escola novista para uma postura comprometida com a massa da</w:t>
      </w:r>
      <w:r w:rsidRPr="00CC06CC">
        <w:rPr>
          <w:rFonts w:ascii="Times New Roman" w:hAnsi="Times New Roman" w:cs="Times New Roman"/>
          <w:sz w:val="24"/>
          <w:szCs w:val="24"/>
        </w:rPr>
        <w:t xml:space="preserve"> população que chega às escolas”.</w:t>
      </w:r>
      <w:r w:rsidR="000A62B1" w:rsidRPr="00CC06CC">
        <w:rPr>
          <w:rFonts w:ascii="Times New Roman" w:hAnsi="Times New Roman" w:cs="Times New Roman"/>
          <w:sz w:val="24"/>
          <w:szCs w:val="24"/>
        </w:rPr>
        <w:t xml:space="preserve"> </w:t>
      </w:r>
    </w:p>
    <w:p w:rsidR="000A62B1" w:rsidRPr="00CC06CC" w:rsidRDefault="000A62B1" w:rsidP="00CC06CC">
      <w:pPr>
        <w:spacing w:line="360" w:lineRule="auto"/>
        <w:ind w:firstLine="851"/>
        <w:jc w:val="both"/>
        <w:rPr>
          <w:rFonts w:ascii="Times New Roman" w:hAnsi="Times New Roman" w:cs="Times New Roman"/>
          <w:sz w:val="24"/>
          <w:szCs w:val="24"/>
        </w:rPr>
      </w:pPr>
      <w:r w:rsidRPr="00CC06CC">
        <w:rPr>
          <w:rFonts w:ascii="Times New Roman" w:hAnsi="Times New Roman" w:cs="Times New Roman"/>
          <w:sz w:val="24"/>
          <w:szCs w:val="24"/>
        </w:rPr>
        <w:t>As bases nas quais se assentava o ensino tradicional foram significativamente modificadas a partir da década de setenta quando a importância da descoberta passou a ser valorizada graças ao surgimento dos novos métodos de avaliar.</w:t>
      </w:r>
    </w:p>
    <w:p w:rsidR="0054070D" w:rsidRPr="00CC06CC" w:rsidRDefault="00FC0694" w:rsidP="00CC06CC">
      <w:pPr>
        <w:spacing w:line="360" w:lineRule="auto"/>
        <w:ind w:firstLine="851"/>
        <w:jc w:val="both"/>
        <w:rPr>
          <w:rFonts w:ascii="Times New Roman" w:hAnsi="Times New Roman" w:cs="Times New Roman"/>
          <w:sz w:val="24"/>
          <w:szCs w:val="24"/>
        </w:rPr>
      </w:pPr>
      <w:r w:rsidRPr="00CC06CC">
        <w:rPr>
          <w:rFonts w:ascii="Times New Roman" w:hAnsi="Times New Roman" w:cs="Times New Roman"/>
          <w:sz w:val="24"/>
          <w:szCs w:val="24"/>
        </w:rPr>
        <w:t>O termo inovador</w:t>
      </w:r>
      <w:r w:rsidR="000A62B1" w:rsidRPr="00CC06CC">
        <w:rPr>
          <w:rFonts w:ascii="Times New Roman" w:hAnsi="Times New Roman" w:cs="Times New Roman"/>
          <w:sz w:val="24"/>
          <w:szCs w:val="24"/>
        </w:rPr>
        <w:t xml:space="preserve"> foi empregado por Jean Piaget, pensador e cientista preocupado com os mecanismo</w:t>
      </w:r>
      <w:r w:rsidR="00811B68">
        <w:rPr>
          <w:rFonts w:ascii="Times New Roman" w:hAnsi="Times New Roman" w:cs="Times New Roman"/>
          <w:sz w:val="24"/>
          <w:szCs w:val="24"/>
        </w:rPr>
        <w:t>s</w:t>
      </w:r>
      <w:r w:rsidR="000A62B1" w:rsidRPr="00CC06CC">
        <w:rPr>
          <w:rFonts w:ascii="Times New Roman" w:hAnsi="Times New Roman" w:cs="Times New Roman"/>
          <w:sz w:val="24"/>
          <w:szCs w:val="24"/>
        </w:rPr>
        <w:t xml:space="preserve"> cognitivo interno do sujeito epistêmico e dos i</w:t>
      </w:r>
      <w:r w:rsidR="0054070D" w:rsidRPr="00CC06CC">
        <w:rPr>
          <w:rFonts w:ascii="Times New Roman" w:hAnsi="Times New Roman" w:cs="Times New Roman"/>
          <w:sz w:val="24"/>
          <w:szCs w:val="24"/>
        </w:rPr>
        <w:t>ndivíduos (sujeito psicológico).</w:t>
      </w:r>
    </w:p>
    <w:p w:rsidR="000A62B1" w:rsidRPr="00CC06CC" w:rsidRDefault="000A62B1" w:rsidP="00CC06CC">
      <w:pPr>
        <w:spacing w:line="360" w:lineRule="auto"/>
        <w:ind w:firstLine="851"/>
        <w:jc w:val="both"/>
        <w:rPr>
          <w:rFonts w:ascii="Times New Roman" w:hAnsi="Times New Roman" w:cs="Times New Roman"/>
          <w:sz w:val="24"/>
          <w:szCs w:val="24"/>
        </w:rPr>
      </w:pPr>
      <w:r w:rsidRPr="00CC06CC">
        <w:rPr>
          <w:rFonts w:ascii="Times New Roman" w:hAnsi="Times New Roman" w:cs="Times New Roman"/>
          <w:sz w:val="24"/>
          <w:szCs w:val="24"/>
        </w:rPr>
        <w:t xml:space="preserve">Na visão de um novo método de avaliar o sujeito e o objeto são elementos inseparáveis, ou seja, não tem como </w:t>
      </w:r>
      <w:proofErr w:type="gramStart"/>
      <w:r w:rsidRPr="00CC06CC">
        <w:rPr>
          <w:rFonts w:ascii="Times New Roman" w:hAnsi="Times New Roman" w:cs="Times New Roman"/>
          <w:sz w:val="24"/>
          <w:szCs w:val="24"/>
        </w:rPr>
        <w:t>haver sujeito</w:t>
      </w:r>
      <w:proofErr w:type="gramEnd"/>
      <w:r w:rsidRPr="00CC06CC">
        <w:rPr>
          <w:rFonts w:ascii="Times New Roman" w:hAnsi="Times New Roman" w:cs="Times New Roman"/>
          <w:sz w:val="24"/>
          <w:szCs w:val="24"/>
        </w:rPr>
        <w:t xml:space="preserve"> sem objeto e nem objeto sem sujeito. Pois eles são interligados um ao outro.</w:t>
      </w:r>
    </w:p>
    <w:p w:rsidR="000A62B1" w:rsidRPr="00CC06CC" w:rsidRDefault="000A62B1" w:rsidP="00CC06CC">
      <w:pPr>
        <w:spacing w:line="360" w:lineRule="auto"/>
        <w:ind w:firstLine="851"/>
        <w:jc w:val="both"/>
        <w:rPr>
          <w:rFonts w:ascii="Times New Roman" w:hAnsi="Times New Roman" w:cs="Times New Roman"/>
          <w:sz w:val="24"/>
          <w:szCs w:val="24"/>
        </w:rPr>
      </w:pPr>
      <w:r w:rsidRPr="00CC06CC">
        <w:rPr>
          <w:rFonts w:ascii="Times New Roman" w:hAnsi="Times New Roman" w:cs="Times New Roman"/>
          <w:sz w:val="24"/>
          <w:szCs w:val="24"/>
        </w:rPr>
        <w:t xml:space="preserve">A prática pedagógica que se julgue inovadora nunca poderá desprezar os </w:t>
      </w:r>
      <w:r w:rsidR="00A40A71">
        <w:rPr>
          <w:rFonts w:ascii="Times New Roman" w:hAnsi="Times New Roman" w:cs="Times New Roman"/>
          <w:sz w:val="24"/>
          <w:szCs w:val="24"/>
        </w:rPr>
        <w:t>“</w:t>
      </w:r>
      <w:r w:rsidRPr="00CC06CC">
        <w:rPr>
          <w:rFonts w:ascii="Times New Roman" w:hAnsi="Times New Roman" w:cs="Times New Roman"/>
          <w:sz w:val="24"/>
          <w:szCs w:val="24"/>
        </w:rPr>
        <w:t>aspectos da aprendizagem, em qualquer idade, é sempre construída e, na escola o aluno só aprende verdadeiramente quando constrói conhecimento</w:t>
      </w:r>
      <w:r w:rsidR="00A40A71">
        <w:rPr>
          <w:rFonts w:ascii="Times New Roman" w:hAnsi="Times New Roman" w:cs="Times New Roman"/>
          <w:sz w:val="24"/>
          <w:szCs w:val="24"/>
        </w:rPr>
        <w:t>”</w:t>
      </w:r>
      <w:r w:rsidRPr="00CC06CC">
        <w:rPr>
          <w:rFonts w:ascii="Times New Roman" w:hAnsi="Times New Roman" w:cs="Times New Roman"/>
          <w:sz w:val="24"/>
          <w:szCs w:val="24"/>
        </w:rPr>
        <w:t xml:space="preserve"> </w:t>
      </w:r>
      <w:r w:rsidR="00A40A71">
        <w:rPr>
          <w:rFonts w:ascii="Times New Roman" w:hAnsi="Times New Roman" w:cs="Times New Roman"/>
          <w:sz w:val="24"/>
          <w:szCs w:val="24"/>
        </w:rPr>
        <w:t>(</w:t>
      </w:r>
      <w:proofErr w:type="spellStart"/>
      <w:r w:rsidR="00A40A71">
        <w:rPr>
          <w:rFonts w:ascii="Times New Roman" w:hAnsi="Times New Roman" w:cs="Times New Roman"/>
          <w:sz w:val="24"/>
          <w:szCs w:val="24"/>
        </w:rPr>
        <w:t>Matui</w:t>
      </w:r>
      <w:proofErr w:type="spellEnd"/>
      <w:r w:rsidR="00A40A71">
        <w:rPr>
          <w:rFonts w:ascii="Times New Roman" w:hAnsi="Times New Roman" w:cs="Times New Roman"/>
          <w:sz w:val="24"/>
          <w:szCs w:val="24"/>
        </w:rPr>
        <w:t>, p.51)</w:t>
      </w:r>
      <w:r w:rsidRPr="00CC06CC">
        <w:rPr>
          <w:rFonts w:ascii="Times New Roman" w:hAnsi="Times New Roman" w:cs="Times New Roman"/>
          <w:sz w:val="24"/>
          <w:szCs w:val="24"/>
        </w:rPr>
        <w:t>.</w:t>
      </w:r>
      <w:r w:rsidR="00A40A71">
        <w:rPr>
          <w:rFonts w:ascii="Times New Roman" w:hAnsi="Times New Roman" w:cs="Times New Roman"/>
          <w:sz w:val="24"/>
          <w:szCs w:val="24"/>
        </w:rPr>
        <w:t xml:space="preserve"> Vale ressaltar o que mais importa é a ação do sujeito que deverá estar organizada enquanto esquema de </w:t>
      </w:r>
      <w:r w:rsidR="00B8377C">
        <w:rPr>
          <w:rFonts w:ascii="Times New Roman" w:hAnsi="Times New Roman" w:cs="Times New Roman"/>
          <w:sz w:val="24"/>
          <w:szCs w:val="24"/>
        </w:rPr>
        <w:t xml:space="preserve">assimilação, para possibilitar </w:t>
      </w:r>
      <w:r w:rsidR="00A40A71">
        <w:rPr>
          <w:rFonts w:ascii="Times New Roman" w:hAnsi="Times New Roman" w:cs="Times New Roman"/>
          <w:sz w:val="24"/>
          <w:szCs w:val="24"/>
        </w:rPr>
        <w:t>a classificação e o estabelecimento das relações.</w:t>
      </w:r>
    </w:p>
    <w:p w:rsidR="00A77E5A" w:rsidRDefault="00A77E5A" w:rsidP="00CC06C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foco da pesquisa de Piaget foi o desenvolvimento cognitivo e não exatamente a sua aprendizagem escolar, mais nem por isso ele deixou de observar que a escola poderia encarar o ensino e o aprendizado sob uma ótica que valorizasse e respeitasse os aspectos ou etapas do desenvolvimento vivenciado, proporcionando-lhe novos estímulos e novas conquista numa relação dialética de interação entre os aportes do sujeito e os aportes do objeto de estudo.</w:t>
      </w:r>
    </w:p>
    <w:p w:rsidR="00A77E5A" w:rsidRDefault="00A77E5A" w:rsidP="00B8377C">
      <w:pPr>
        <w:spacing w:line="240" w:lineRule="auto"/>
        <w:ind w:left="2268"/>
        <w:jc w:val="both"/>
        <w:rPr>
          <w:rFonts w:ascii="Times New Roman" w:hAnsi="Times New Roman" w:cs="Times New Roman"/>
          <w:sz w:val="20"/>
          <w:szCs w:val="20"/>
        </w:rPr>
      </w:pPr>
      <w:r w:rsidRPr="007131E7">
        <w:rPr>
          <w:rFonts w:ascii="Times New Roman" w:hAnsi="Times New Roman" w:cs="Times New Roman"/>
          <w:sz w:val="20"/>
          <w:szCs w:val="20"/>
        </w:rPr>
        <w:t>Concepção inovadora significa isto: a ideia de que nada, a rigor está pronto, acabado, e de que, especialmente, o conhecimento não é dado, em nenhuma instância, como algo terminado. Ele se constitui pela interação do individuo com o meio físico e social, com o simbolismo humano, com o mundo das relações sociais; e se constitui por força de sua ação e não por qualquer dotação prévia, na bagagem hereditária ou no meio, de tal modo que podemos afirmar que antes da ação não há psiquismo nem consciência e, muito menos, pensamento (BECKER apud HOFFMANN, 1993 p. 88-89</w:t>
      </w:r>
      <w:proofErr w:type="gramStart"/>
      <w:r w:rsidRPr="007131E7">
        <w:rPr>
          <w:rFonts w:ascii="Times New Roman" w:hAnsi="Times New Roman" w:cs="Times New Roman"/>
          <w:sz w:val="20"/>
          <w:szCs w:val="20"/>
        </w:rPr>
        <w:t>)</w:t>
      </w:r>
      <w:proofErr w:type="gramEnd"/>
    </w:p>
    <w:p w:rsidR="00A77E5A" w:rsidRDefault="007131E7" w:rsidP="00CC06C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Piaget oferece a visão de ser humano como um organismo que, ao agir sobre o meio e modifica-lo, também modifica a si mesmo, ou seja, o conhecimento não é uma cópia da realidade, nem o produto de um desdobramento de capacidades que o organismo já possui, mas o resultado de uma interação entre a condição que os seres humanos dispõem ao nascer e sua atividade transformadora do meio, uma posição que foi denominada de modelo inovador.</w:t>
      </w:r>
    </w:p>
    <w:p w:rsidR="007131E7" w:rsidRDefault="007131E7" w:rsidP="00CC06C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Nesse sentido, o conhecimento não é algo que se produz em razão, mas que, tratando-se de um processo adaptativo, decorre de uma necessidade. Ao tentar realizar uma ação, ou encontrar uma explicação para o que ocorre, o sujeito encontra uma residência na realidade. E para enfrenta-la, precisa modificar seus conhecimentos anteriores, pois do contrário não poderá resolver essa dificuldade. Por isso que o conhecimento é um processo de criação, e não de repetição, pois o discente tanto exerce expressão quanto estabelece uma relação que o torna, ao mesmo tempo, participante e responsável através da convivência cooperativa.</w:t>
      </w:r>
    </w:p>
    <w:p w:rsidR="000A62B1" w:rsidRPr="00CC06CC" w:rsidRDefault="00A77E5A" w:rsidP="00CC06C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A62B1" w:rsidRPr="00CC06CC">
        <w:rPr>
          <w:rFonts w:ascii="Times New Roman" w:hAnsi="Times New Roman" w:cs="Times New Roman"/>
          <w:sz w:val="24"/>
          <w:szCs w:val="24"/>
        </w:rPr>
        <w:t>Trabalhar com a perspectiva inovadora não se resume apenas em implantar</w:t>
      </w:r>
      <w:proofErr w:type="gramStart"/>
      <w:r w:rsidR="000A62B1" w:rsidRPr="00CC06CC">
        <w:rPr>
          <w:rFonts w:ascii="Times New Roman" w:hAnsi="Times New Roman" w:cs="Times New Roman"/>
          <w:sz w:val="24"/>
          <w:szCs w:val="24"/>
        </w:rPr>
        <w:t xml:space="preserve">  </w:t>
      </w:r>
      <w:proofErr w:type="gramEnd"/>
      <w:r w:rsidR="000A62B1" w:rsidRPr="00CC06CC">
        <w:rPr>
          <w:rFonts w:ascii="Times New Roman" w:hAnsi="Times New Roman" w:cs="Times New Roman"/>
          <w:sz w:val="24"/>
          <w:szCs w:val="24"/>
        </w:rPr>
        <w:t>mudanças  didático-metodológica, implica também, para os educadores, rever-se como pessoa e como profissional.</w:t>
      </w:r>
    </w:p>
    <w:p w:rsidR="000A62B1" w:rsidRPr="00CC06CC" w:rsidRDefault="000A62B1" w:rsidP="00CC06CC">
      <w:pPr>
        <w:spacing w:line="360" w:lineRule="auto"/>
        <w:ind w:firstLine="851"/>
        <w:jc w:val="both"/>
        <w:rPr>
          <w:rFonts w:ascii="Times New Roman" w:hAnsi="Times New Roman" w:cs="Times New Roman"/>
          <w:sz w:val="24"/>
          <w:szCs w:val="24"/>
        </w:rPr>
      </w:pPr>
      <w:r w:rsidRPr="00CC06CC">
        <w:rPr>
          <w:rFonts w:ascii="Times New Roman" w:hAnsi="Times New Roman" w:cs="Times New Roman"/>
          <w:sz w:val="24"/>
          <w:szCs w:val="24"/>
        </w:rPr>
        <w:t>Educar é construir juntos e, dentro dessa perspectiva, o educador assume novas posturas, onde seu papel principal, que consiste em dar aulas, deve estar em linha com situações que levem o acadêmico a investigar, utilizando dispositivos apropriados para atingir este objetivo.</w:t>
      </w:r>
    </w:p>
    <w:p w:rsidR="000A62B1" w:rsidRPr="00CC06CC" w:rsidRDefault="000A62B1" w:rsidP="00CC06CC">
      <w:pPr>
        <w:spacing w:line="360" w:lineRule="auto"/>
        <w:ind w:firstLine="851"/>
        <w:jc w:val="both"/>
        <w:rPr>
          <w:rFonts w:ascii="Times New Roman" w:hAnsi="Times New Roman" w:cs="Times New Roman"/>
          <w:sz w:val="24"/>
          <w:szCs w:val="24"/>
        </w:rPr>
      </w:pPr>
      <w:r w:rsidRPr="00CC06CC">
        <w:rPr>
          <w:rFonts w:ascii="Times New Roman" w:hAnsi="Times New Roman" w:cs="Times New Roman"/>
          <w:sz w:val="24"/>
          <w:szCs w:val="24"/>
        </w:rPr>
        <w:t>A prática inovadora contou com muitos estudiosos contemporâneos para declarar por uma pedagogia diferenciada. Perrenoud (1999, p.10), no intuito de superar o viés classificatório do qual as camadas populares vinham sendo penalizadas com a visão tradicional.</w:t>
      </w:r>
    </w:p>
    <w:p w:rsidR="000A62B1" w:rsidRPr="00CC06CC" w:rsidRDefault="000A62B1" w:rsidP="00CC06CC">
      <w:pPr>
        <w:spacing w:line="360" w:lineRule="auto"/>
        <w:ind w:firstLine="851"/>
        <w:jc w:val="both"/>
        <w:rPr>
          <w:rFonts w:ascii="Times New Roman" w:hAnsi="Times New Roman" w:cs="Times New Roman"/>
          <w:sz w:val="24"/>
          <w:szCs w:val="24"/>
        </w:rPr>
      </w:pPr>
      <w:r w:rsidRPr="00CC06CC">
        <w:rPr>
          <w:rFonts w:ascii="Times New Roman" w:hAnsi="Times New Roman" w:cs="Times New Roman"/>
          <w:sz w:val="24"/>
          <w:szCs w:val="24"/>
        </w:rPr>
        <w:t xml:space="preserve">Discutindo esse assunto Macedo (1994, p. 14) versa que a “prática inovadora de avaliar </w:t>
      </w:r>
      <w:proofErr w:type="gramStart"/>
      <w:r w:rsidRPr="00CC06CC">
        <w:rPr>
          <w:rFonts w:ascii="Times New Roman" w:hAnsi="Times New Roman" w:cs="Times New Roman"/>
          <w:sz w:val="24"/>
          <w:szCs w:val="24"/>
        </w:rPr>
        <w:t>correspondem</w:t>
      </w:r>
      <w:proofErr w:type="gramEnd"/>
      <w:r w:rsidRPr="00CC06CC">
        <w:rPr>
          <w:rFonts w:ascii="Times New Roman" w:hAnsi="Times New Roman" w:cs="Times New Roman"/>
          <w:sz w:val="24"/>
          <w:szCs w:val="24"/>
        </w:rPr>
        <w:t xml:space="preserve">  as duas visões opostas de conhecimento”. Ou seja, escolas não inovadoras são chamadas de tradicionais. Essa visão trouxe prejuízos para a educação com relação ao processo ensino – aprendizagem, uma vez que houve a necessidade do surgimento de uma visão de mundo diferente das escolas tradicionais, visão essa que defendessem as práticas avaliativas escolares em seu sentido ético de juízo consciente de valor, de respeito ás diferenças de compromisso com a aprendizagem para todos e com formação voltada para a </w:t>
      </w:r>
      <w:r w:rsidRPr="00CC06CC">
        <w:rPr>
          <w:rFonts w:ascii="Times New Roman" w:hAnsi="Times New Roman" w:cs="Times New Roman"/>
          <w:sz w:val="24"/>
          <w:szCs w:val="24"/>
        </w:rPr>
        <w:lastRenderedPageBreak/>
        <w:t xml:space="preserve">cidadania. Entretanto, </w:t>
      </w:r>
      <w:proofErr w:type="gramStart"/>
      <w:r w:rsidRPr="00CC06CC">
        <w:rPr>
          <w:rFonts w:ascii="Times New Roman" w:hAnsi="Times New Roman" w:cs="Times New Roman"/>
          <w:sz w:val="24"/>
          <w:szCs w:val="24"/>
        </w:rPr>
        <w:t>“o compromisso com a aprendizagem para todos e com formação voltada para a cidadania.</w:t>
      </w:r>
      <w:proofErr w:type="gramEnd"/>
      <w:r w:rsidRPr="00CC06CC">
        <w:rPr>
          <w:rFonts w:ascii="Times New Roman" w:hAnsi="Times New Roman" w:cs="Times New Roman"/>
          <w:sz w:val="24"/>
          <w:szCs w:val="24"/>
        </w:rPr>
        <w:t xml:space="preserve"> Entretanto, o compromisso político inovador é com a formação do cidadão, ou seja, os caminhos das verdades absolutas dos critérios objetivos, das medidas padronizadas e das estatísticas foram, ao longo do tempo, perdendo espaço para um agir</w:t>
      </w:r>
      <w:r w:rsidR="00B8377C">
        <w:rPr>
          <w:rFonts w:ascii="Times New Roman" w:hAnsi="Times New Roman" w:cs="Times New Roman"/>
          <w:sz w:val="24"/>
          <w:szCs w:val="24"/>
        </w:rPr>
        <w:t xml:space="preserve"> consciente e reflexivo frente à</w:t>
      </w:r>
      <w:r w:rsidRPr="00CC06CC">
        <w:rPr>
          <w:rFonts w:ascii="Times New Roman" w:hAnsi="Times New Roman" w:cs="Times New Roman"/>
          <w:sz w:val="24"/>
          <w:szCs w:val="24"/>
        </w:rPr>
        <w:t xml:space="preserve">s situações avaliativas e de exercícios do dialogo entre os envolvidos nesse processo. </w:t>
      </w:r>
    </w:p>
    <w:p w:rsidR="00D26F41" w:rsidRPr="005E3D59" w:rsidRDefault="00D26F4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w:t>
      </w:r>
      <w:r w:rsidR="000A62B1" w:rsidRPr="005E3D59">
        <w:rPr>
          <w:rFonts w:ascii="Times New Roman" w:hAnsi="Times New Roman" w:cs="Times New Roman"/>
          <w:sz w:val="24"/>
          <w:szCs w:val="24"/>
        </w:rPr>
        <w:t>A concepção inovadora procura demonstrar, ao contrário das demais tendências, o papel do sujeito na produção do saber</w:t>
      </w:r>
      <w:r w:rsidRPr="005E3D59">
        <w:rPr>
          <w:rFonts w:ascii="Times New Roman" w:hAnsi="Times New Roman" w:cs="Times New Roman"/>
          <w:sz w:val="24"/>
          <w:szCs w:val="24"/>
        </w:rPr>
        <w:t>”</w:t>
      </w:r>
      <w:r w:rsidR="000A62B1" w:rsidRPr="005E3D59">
        <w:rPr>
          <w:rFonts w:ascii="Times New Roman" w:hAnsi="Times New Roman" w:cs="Times New Roman"/>
          <w:sz w:val="24"/>
          <w:szCs w:val="24"/>
        </w:rPr>
        <w:t xml:space="preserve">. </w:t>
      </w:r>
      <w:r w:rsidRPr="005E3D59">
        <w:rPr>
          <w:rFonts w:ascii="Times New Roman" w:hAnsi="Times New Roman" w:cs="Times New Roman"/>
          <w:sz w:val="24"/>
          <w:szCs w:val="24"/>
        </w:rPr>
        <w:t>(ROSA, 1994, p.32).</w:t>
      </w:r>
    </w:p>
    <w:p w:rsidR="000A62B1" w:rsidRPr="005E3D59"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Tomando como base esta visão, ao contrário das proposições tradicionais, podemos apreender o individuo através da epistemologia genética como um sujeito que procura compreender o mundo que rodeia e</w:t>
      </w:r>
      <w:r w:rsidRPr="005E3D59">
        <w:rPr>
          <w:rFonts w:ascii="Times New Roman" w:hAnsi="Times New Roman" w:cs="Times New Roman"/>
        </w:rPr>
        <w:t xml:space="preserve"> </w:t>
      </w:r>
      <w:r w:rsidRPr="005E3D59">
        <w:rPr>
          <w:rFonts w:ascii="Times New Roman" w:hAnsi="Times New Roman" w:cs="Times New Roman"/>
          <w:sz w:val="24"/>
          <w:szCs w:val="24"/>
        </w:rPr>
        <w:t>trata de resolver as interrogações que este mundo provoca.  Bem diferente de uma visão tradicional que vê o sujeito como um ser receptivo e sem potencial, estigmatizando-o, toda a sua capacidade.</w:t>
      </w:r>
    </w:p>
    <w:p w:rsidR="000A62B1" w:rsidRPr="005E3D59"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A nova concepção reúne varias tendências atuais do pensamento educacional e todas elas demonstram uma grande insatisfação com um sistema que teima em continuar com uma ideologia limitadora da escola, reduzindo-a ao simples papel de facilitadora da transmissão do conhecimento através de receitas, repetições, recitações, ensino e aprendizagem do que já está </w:t>
      </w:r>
      <w:proofErr w:type="gramStart"/>
      <w:r w:rsidRPr="005E3D59">
        <w:rPr>
          <w:rFonts w:ascii="Times New Roman" w:hAnsi="Times New Roman" w:cs="Times New Roman"/>
          <w:sz w:val="24"/>
          <w:szCs w:val="24"/>
        </w:rPr>
        <w:t>pronto, cópias, etc.</w:t>
      </w:r>
      <w:proofErr w:type="gramEnd"/>
    </w:p>
    <w:p w:rsidR="000A62B1" w:rsidRPr="005E3D59"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A principal proposta da concepção inovadora é subsidiar a construção e apreensão do conhecimento através do agir, do operar, do criar, do ampliar, do construir. A partir dessa realidade de cada sujeito para que o mesmo possa reconstruir sua própria história tornando-o sujeito autônomo perante o mundo do qual faz parte. </w:t>
      </w:r>
    </w:p>
    <w:p w:rsidR="00D26F41" w:rsidRPr="005E3D59" w:rsidRDefault="00CC06CC" w:rsidP="005E3D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Coll </w:t>
      </w:r>
      <w:r w:rsidR="00D26F41" w:rsidRPr="005E3D59">
        <w:rPr>
          <w:rFonts w:ascii="Times New Roman" w:hAnsi="Times New Roman" w:cs="Times New Roman"/>
          <w:sz w:val="24"/>
          <w:szCs w:val="24"/>
        </w:rPr>
        <w:t>(1997, P. 32)</w:t>
      </w:r>
      <w:r>
        <w:rPr>
          <w:rFonts w:ascii="Times New Roman" w:hAnsi="Times New Roman" w:cs="Times New Roman"/>
          <w:sz w:val="24"/>
          <w:szCs w:val="24"/>
        </w:rPr>
        <w:t>:</w:t>
      </w:r>
    </w:p>
    <w:p w:rsidR="000A62B1" w:rsidRPr="00CC06CC" w:rsidRDefault="000A62B1" w:rsidP="00CC06CC">
      <w:pPr>
        <w:spacing w:before="120" w:after="120" w:line="240" w:lineRule="auto"/>
        <w:ind w:left="2268"/>
        <w:jc w:val="both"/>
        <w:rPr>
          <w:rFonts w:ascii="Times New Roman" w:hAnsi="Times New Roman" w:cs="Times New Roman"/>
          <w:sz w:val="20"/>
          <w:szCs w:val="20"/>
        </w:rPr>
      </w:pPr>
      <w:r w:rsidRPr="00CC06CC">
        <w:rPr>
          <w:rFonts w:ascii="Times New Roman" w:hAnsi="Times New Roman" w:cs="Times New Roman"/>
          <w:sz w:val="20"/>
          <w:szCs w:val="20"/>
        </w:rPr>
        <w:t>A educação é motor para o desenvolvimento, considerado globalmente, e isso também supõe incluir as capacidades de equilíbrio pessoal, e inserção social, de relação interpessoal e motora.</w:t>
      </w:r>
    </w:p>
    <w:p w:rsidR="00036366" w:rsidRPr="005E3D59" w:rsidRDefault="00036366" w:rsidP="005E3D59">
      <w:pPr>
        <w:spacing w:line="360" w:lineRule="auto"/>
        <w:ind w:firstLine="708"/>
        <w:jc w:val="both"/>
        <w:rPr>
          <w:rFonts w:ascii="Times New Roman" w:hAnsi="Times New Roman" w:cs="Times New Roman"/>
          <w:sz w:val="24"/>
          <w:szCs w:val="24"/>
        </w:rPr>
      </w:pPr>
    </w:p>
    <w:p w:rsidR="000A62B1" w:rsidRPr="005E3D59"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Nesse sentido, o sistema que prima por mudanças tem que ser aquela capaz de atender a diversidade, ao “compromisso com aqueles que ao longo do tempo lhe foi negado o conhecimento cientifico e tecnológico”, </w:t>
      </w:r>
      <w:proofErr w:type="spellStart"/>
      <w:r w:rsidR="002D074B">
        <w:rPr>
          <w:rFonts w:ascii="Times New Roman" w:hAnsi="Times New Roman" w:cs="Times New Roman"/>
          <w:sz w:val="24"/>
          <w:szCs w:val="24"/>
        </w:rPr>
        <w:t>Matui</w:t>
      </w:r>
      <w:proofErr w:type="spellEnd"/>
      <w:r w:rsidR="002D074B">
        <w:rPr>
          <w:rFonts w:ascii="Times New Roman" w:hAnsi="Times New Roman" w:cs="Times New Roman"/>
          <w:sz w:val="24"/>
          <w:szCs w:val="24"/>
        </w:rPr>
        <w:t xml:space="preserve"> (1995), </w:t>
      </w:r>
      <w:r w:rsidRPr="005E3D59">
        <w:rPr>
          <w:rFonts w:ascii="Times New Roman" w:hAnsi="Times New Roman" w:cs="Times New Roman"/>
          <w:sz w:val="24"/>
          <w:szCs w:val="24"/>
        </w:rPr>
        <w:t>pois o ensino que tem como filosofia a perspectiva inovadora tem como principal linha norteadora a democratização do ensino.</w:t>
      </w:r>
      <w:r w:rsidR="00CC06CC">
        <w:rPr>
          <w:rFonts w:ascii="Times New Roman" w:hAnsi="Times New Roman" w:cs="Times New Roman"/>
          <w:sz w:val="24"/>
          <w:szCs w:val="24"/>
        </w:rPr>
        <w:t xml:space="preserve"> </w:t>
      </w:r>
    </w:p>
    <w:p w:rsidR="000A62B1" w:rsidRPr="005E3D59"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lastRenderedPageBreak/>
        <w:t>Dentro da proposta inovadora foram feitas mudanças nos aspectos de sua estrutura e funcionamento e, uma dessas mudanças</w:t>
      </w:r>
      <w:r w:rsidR="00FC0694" w:rsidRPr="005E3D59">
        <w:rPr>
          <w:rFonts w:ascii="Times New Roman" w:hAnsi="Times New Roman" w:cs="Times New Roman"/>
          <w:sz w:val="24"/>
          <w:szCs w:val="24"/>
        </w:rPr>
        <w:t xml:space="preserve"> ocorreu na postura do docente</w:t>
      </w:r>
      <w:r w:rsidRPr="005E3D59">
        <w:rPr>
          <w:rFonts w:ascii="Times New Roman" w:hAnsi="Times New Roman" w:cs="Times New Roman"/>
          <w:sz w:val="24"/>
          <w:szCs w:val="24"/>
        </w:rPr>
        <w:t xml:space="preserve">, cabendo a ele </w:t>
      </w:r>
      <w:r w:rsidR="00036366" w:rsidRPr="005E3D59">
        <w:rPr>
          <w:rFonts w:ascii="Times New Roman" w:hAnsi="Times New Roman" w:cs="Times New Roman"/>
          <w:sz w:val="24"/>
          <w:szCs w:val="24"/>
        </w:rPr>
        <w:t>“</w:t>
      </w:r>
      <w:r w:rsidRPr="005E3D59">
        <w:rPr>
          <w:rFonts w:ascii="Times New Roman" w:hAnsi="Times New Roman" w:cs="Times New Roman"/>
          <w:sz w:val="24"/>
          <w:szCs w:val="24"/>
        </w:rPr>
        <w:t>fazer perguntas inteligentes para formular hipóteses, para sistematizar</w:t>
      </w:r>
      <w:r w:rsidR="00036366" w:rsidRPr="005E3D59">
        <w:rPr>
          <w:rFonts w:ascii="Times New Roman" w:hAnsi="Times New Roman" w:cs="Times New Roman"/>
          <w:sz w:val="24"/>
          <w:szCs w:val="24"/>
        </w:rPr>
        <w:t>”</w:t>
      </w:r>
      <w:r w:rsidRPr="005E3D59">
        <w:rPr>
          <w:rFonts w:ascii="Times New Roman" w:hAnsi="Times New Roman" w:cs="Times New Roman"/>
          <w:sz w:val="24"/>
          <w:szCs w:val="24"/>
        </w:rPr>
        <w:t>.</w:t>
      </w:r>
      <w:r w:rsidR="00CC06CC">
        <w:rPr>
          <w:rFonts w:ascii="Times New Roman" w:hAnsi="Times New Roman" w:cs="Times New Roman"/>
          <w:sz w:val="24"/>
          <w:szCs w:val="24"/>
        </w:rPr>
        <w:t xml:space="preserve"> (MACEDO, 1</w:t>
      </w:r>
      <w:r w:rsidR="00036366" w:rsidRPr="005E3D59">
        <w:rPr>
          <w:rFonts w:ascii="Times New Roman" w:hAnsi="Times New Roman" w:cs="Times New Roman"/>
          <w:sz w:val="24"/>
          <w:szCs w:val="24"/>
        </w:rPr>
        <w:t>994, p. 23).</w:t>
      </w:r>
    </w:p>
    <w:p w:rsidR="002D074B"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Não basta conhecer a matéria que se ensina, é preciso conhecer bem o que vai </w:t>
      </w:r>
      <w:r w:rsidR="002D074B">
        <w:rPr>
          <w:rFonts w:ascii="Times New Roman" w:hAnsi="Times New Roman" w:cs="Times New Roman"/>
          <w:sz w:val="24"/>
          <w:szCs w:val="24"/>
        </w:rPr>
        <w:t>ser transmitido para o discente</w:t>
      </w:r>
      <w:r w:rsidRPr="005E3D59">
        <w:rPr>
          <w:rFonts w:ascii="Times New Roman" w:hAnsi="Times New Roman" w:cs="Times New Roman"/>
          <w:sz w:val="24"/>
          <w:szCs w:val="24"/>
        </w:rPr>
        <w:t xml:space="preserve">. Então cabe ao docente preparar seu planejamento de ensino, selecionando-o e se preparando para desenvolver determinada atividade com os </w:t>
      </w:r>
      <w:r w:rsidR="002D074B">
        <w:rPr>
          <w:rFonts w:ascii="Times New Roman" w:hAnsi="Times New Roman" w:cs="Times New Roman"/>
          <w:sz w:val="24"/>
          <w:szCs w:val="24"/>
        </w:rPr>
        <w:t>discentes</w:t>
      </w:r>
      <w:r w:rsidRPr="005E3D59">
        <w:rPr>
          <w:rFonts w:ascii="Times New Roman" w:hAnsi="Times New Roman" w:cs="Times New Roman"/>
          <w:sz w:val="24"/>
          <w:szCs w:val="24"/>
        </w:rPr>
        <w:t xml:space="preserve">, verificando que tipo de avaliação ele pode apontar, que tipo de observação ele pode realizar para avaliar. Através da </w:t>
      </w:r>
      <w:r w:rsidR="00036366" w:rsidRPr="005E3D59">
        <w:rPr>
          <w:rFonts w:ascii="Times New Roman" w:hAnsi="Times New Roman" w:cs="Times New Roman"/>
          <w:sz w:val="24"/>
          <w:szCs w:val="24"/>
        </w:rPr>
        <w:t>“</w:t>
      </w:r>
      <w:r w:rsidRPr="005E3D59">
        <w:rPr>
          <w:rFonts w:ascii="Times New Roman" w:hAnsi="Times New Roman" w:cs="Times New Roman"/>
          <w:sz w:val="24"/>
          <w:szCs w:val="24"/>
        </w:rPr>
        <w:t>avaliação o docente passa a ter elementos para ver qual o caminho para ensinar</w:t>
      </w:r>
      <w:r w:rsidR="00036366" w:rsidRPr="005E3D59">
        <w:rPr>
          <w:rFonts w:ascii="Times New Roman" w:hAnsi="Times New Roman" w:cs="Times New Roman"/>
          <w:sz w:val="24"/>
          <w:szCs w:val="24"/>
        </w:rPr>
        <w:t>”.</w:t>
      </w:r>
      <w:r w:rsidRPr="005E3D59">
        <w:rPr>
          <w:rFonts w:ascii="Times New Roman" w:hAnsi="Times New Roman" w:cs="Times New Roman"/>
          <w:sz w:val="24"/>
          <w:szCs w:val="24"/>
        </w:rPr>
        <w:t xml:space="preserve"> </w:t>
      </w:r>
      <w:r w:rsidR="00CC06CC">
        <w:rPr>
          <w:rFonts w:ascii="Times New Roman" w:hAnsi="Times New Roman" w:cs="Times New Roman"/>
          <w:sz w:val="24"/>
          <w:szCs w:val="24"/>
        </w:rPr>
        <w:t>(</w:t>
      </w:r>
      <w:r w:rsidRPr="005E3D59">
        <w:rPr>
          <w:rFonts w:ascii="Times New Roman" w:hAnsi="Times New Roman" w:cs="Times New Roman"/>
          <w:sz w:val="24"/>
          <w:szCs w:val="24"/>
        </w:rPr>
        <w:t>V</w:t>
      </w:r>
      <w:r w:rsidR="00036366" w:rsidRPr="005E3D59">
        <w:rPr>
          <w:rFonts w:ascii="Times New Roman" w:hAnsi="Times New Roman" w:cs="Times New Roman"/>
          <w:sz w:val="24"/>
          <w:szCs w:val="24"/>
        </w:rPr>
        <w:t>ASCONCELLOS</w:t>
      </w:r>
      <w:r w:rsidR="00CC06CC">
        <w:rPr>
          <w:rFonts w:ascii="Times New Roman" w:hAnsi="Times New Roman" w:cs="Times New Roman"/>
          <w:sz w:val="24"/>
          <w:szCs w:val="24"/>
        </w:rPr>
        <w:t xml:space="preserve">, </w:t>
      </w:r>
      <w:r w:rsidR="002D074B">
        <w:rPr>
          <w:rFonts w:ascii="Times New Roman" w:hAnsi="Times New Roman" w:cs="Times New Roman"/>
          <w:sz w:val="24"/>
          <w:szCs w:val="24"/>
        </w:rPr>
        <w:t>1998, p. 82) como anda</w:t>
      </w:r>
      <w:r w:rsidRPr="005E3D59">
        <w:rPr>
          <w:rFonts w:ascii="Times New Roman" w:hAnsi="Times New Roman" w:cs="Times New Roman"/>
          <w:sz w:val="24"/>
          <w:szCs w:val="24"/>
        </w:rPr>
        <w:t xml:space="preserve"> a aprendizagem dos </w:t>
      </w:r>
      <w:r w:rsidR="002D074B">
        <w:rPr>
          <w:rFonts w:ascii="Times New Roman" w:hAnsi="Times New Roman" w:cs="Times New Roman"/>
          <w:sz w:val="24"/>
          <w:szCs w:val="24"/>
        </w:rPr>
        <w:t>discentes</w:t>
      </w:r>
      <w:r w:rsidRPr="005E3D59">
        <w:rPr>
          <w:rFonts w:ascii="Times New Roman" w:hAnsi="Times New Roman" w:cs="Times New Roman"/>
          <w:sz w:val="24"/>
          <w:szCs w:val="24"/>
        </w:rPr>
        <w:t xml:space="preserve"> com relação a determinado conteúdo. Nesse sentido, a clara definição no planejamento de ensino é de fundamental importância para que o docente saiba os conteúdos com os quais irá acompanhar e avaliar a aprendizagem de seus </w:t>
      </w:r>
      <w:r w:rsidR="002D074B">
        <w:rPr>
          <w:rFonts w:ascii="Times New Roman" w:hAnsi="Times New Roman" w:cs="Times New Roman"/>
          <w:sz w:val="24"/>
          <w:szCs w:val="24"/>
        </w:rPr>
        <w:t>discentes</w:t>
      </w:r>
      <w:r w:rsidR="00B8377C">
        <w:rPr>
          <w:rFonts w:ascii="Times New Roman" w:hAnsi="Times New Roman" w:cs="Times New Roman"/>
          <w:sz w:val="24"/>
          <w:szCs w:val="24"/>
        </w:rPr>
        <w:t>.</w:t>
      </w:r>
    </w:p>
    <w:p w:rsidR="000A62B1" w:rsidRPr="005E3D59" w:rsidRDefault="00FC0694"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Nessa visão de inovação o </w:t>
      </w:r>
      <w:r w:rsidR="000A62B1" w:rsidRPr="005E3D59">
        <w:rPr>
          <w:rFonts w:ascii="Times New Roman" w:hAnsi="Times New Roman" w:cs="Times New Roman"/>
          <w:sz w:val="24"/>
          <w:szCs w:val="24"/>
        </w:rPr>
        <w:t xml:space="preserve">erro é interpretado de outro modo, é </w:t>
      </w:r>
      <w:r w:rsidR="00036366" w:rsidRPr="005E3D59">
        <w:rPr>
          <w:rFonts w:ascii="Times New Roman" w:hAnsi="Times New Roman" w:cs="Times New Roman"/>
          <w:sz w:val="24"/>
          <w:szCs w:val="24"/>
        </w:rPr>
        <w:t>um “</w:t>
      </w:r>
      <w:r w:rsidR="000A62B1" w:rsidRPr="005E3D59">
        <w:rPr>
          <w:rFonts w:ascii="Times New Roman" w:hAnsi="Times New Roman" w:cs="Times New Roman"/>
          <w:sz w:val="24"/>
          <w:szCs w:val="24"/>
        </w:rPr>
        <w:t>p</w:t>
      </w:r>
      <w:r w:rsidR="00036366" w:rsidRPr="005E3D59">
        <w:rPr>
          <w:rFonts w:ascii="Times New Roman" w:hAnsi="Times New Roman" w:cs="Times New Roman"/>
          <w:sz w:val="24"/>
          <w:szCs w:val="24"/>
        </w:rPr>
        <w:t xml:space="preserve">rocesso que não exige rigor ou </w:t>
      </w:r>
      <w:r w:rsidR="000A62B1" w:rsidRPr="005E3D59">
        <w:rPr>
          <w:rFonts w:ascii="Times New Roman" w:hAnsi="Times New Roman" w:cs="Times New Roman"/>
          <w:sz w:val="24"/>
          <w:szCs w:val="24"/>
        </w:rPr>
        <w:t xml:space="preserve">complacência” </w:t>
      </w:r>
      <w:r w:rsidR="00CC06CC">
        <w:rPr>
          <w:rFonts w:ascii="Times New Roman" w:hAnsi="Times New Roman" w:cs="Times New Roman"/>
          <w:sz w:val="24"/>
          <w:szCs w:val="24"/>
        </w:rPr>
        <w:t>(</w:t>
      </w:r>
      <w:r w:rsidR="000A62B1" w:rsidRPr="005E3D59">
        <w:rPr>
          <w:rFonts w:ascii="Times New Roman" w:hAnsi="Times New Roman" w:cs="Times New Roman"/>
          <w:sz w:val="24"/>
          <w:szCs w:val="24"/>
        </w:rPr>
        <w:t>M</w:t>
      </w:r>
      <w:r w:rsidR="00036366" w:rsidRPr="005E3D59">
        <w:rPr>
          <w:rFonts w:ascii="Times New Roman" w:hAnsi="Times New Roman" w:cs="Times New Roman"/>
          <w:sz w:val="24"/>
          <w:szCs w:val="24"/>
        </w:rPr>
        <w:t>ACEDO</w:t>
      </w:r>
      <w:r w:rsidR="00CC06CC">
        <w:rPr>
          <w:rFonts w:ascii="Times New Roman" w:hAnsi="Times New Roman" w:cs="Times New Roman"/>
          <w:sz w:val="24"/>
          <w:szCs w:val="24"/>
        </w:rPr>
        <w:t xml:space="preserve">, </w:t>
      </w:r>
      <w:r w:rsidR="000A62B1" w:rsidRPr="005E3D59">
        <w:rPr>
          <w:rFonts w:ascii="Times New Roman" w:hAnsi="Times New Roman" w:cs="Times New Roman"/>
          <w:sz w:val="24"/>
          <w:szCs w:val="24"/>
        </w:rPr>
        <w:t>1994, p. 67). Ao contrário da prática tradicional d</w:t>
      </w:r>
      <w:r w:rsidRPr="005E3D59">
        <w:rPr>
          <w:rFonts w:ascii="Times New Roman" w:hAnsi="Times New Roman" w:cs="Times New Roman"/>
          <w:sz w:val="24"/>
          <w:szCs w:val="24"/>
        </w:rPr>
        <w:t xml:space="preserve">e ensino, a atitude do docente </w:t>
      </w:r>
      <w:r w:rsidR="000A62B1" w:rsidRPr="005E3D59">
        <w:rPr>
          <w:rFonts w:ascii="Times New Roman" w:hAnsi="Times New Roman" w:cs="Times New Roman"/>
          <w:sz w:val="24"/>
          <w:szCs w:val="24"/>
        </w:rPr>
        <w:t xml:space="preserve">em relação ao erro é de condenação, pois é visto como algo ruim, a ser evitado, considerando na maioria das vezes uma falta grave dos acadêmicos. Na visão inovadora o erro passa, então, a ser visto como um momento do processo de construção do conhecimento, que dá pistas sobre o mundo como cada um está organizando seu pensamento, a forma como esta articulando seus diversos saberes, as muitas possibilidades de interpretação dos fatos. </w:t>
      </w:r>
      <w:r w:rsidR="00620B90" w:rsidRPr="005E3D59">
        <w:rPr>
          <w:rFonts w:ascii="Times New Roman" w:hAnsi="Times New Roman" w:cs="Times New Roman"/>
          <w:sz w:val="24"/>
          <w:szCs w:val="24"/>
        </w:rPr>
        <w:t>“</w:t>
      </w:r>
      <w:r w:rsidR="000A62B1" w:rsidRPr="005E3D59">
        <w:rPr>
          <w:rFonts w:ascii="Times New Roman" w:hAnsi="Times New Roman" w:cs="Times New Roman"/>
          <w:sz w:val="24"/>
          <w:szCs w:val="24"/>
        </w:rPr>
        <w:t>A superação do erro é resultado do proce</w:t>
      </w:r>
      <w:r w:rsidR="00CC06CC">
        <w:rPr>
          <w:rFonts w:ascii="Times New Roman" w:hAnsi="Times New Roman" w:cs="Times New Roman"/>
          <w:sz w:val="24"/>
          <w:szCs w:val="24"/>
        </w:rPr>
        <w:t>sso de incorporação de novas ide</w:t>
      </w:r>
      <w:r w:rsidR="000A62B1" w:rsidRPr="005E3D59">
        <w:rPr>
          <w:rFonts w:ascii="Times New Roman" w:hAnsi="Times New Roman" w:cs="Times New Roman"/>
          <w:sz w:val="24"/>
          <w:szCs w:val="24"/>
        </w:rPr>
        <w:t>ias e de transformação das anteriores, de maneira a dar conta das contradições que se apresentam ao sujeito para assim, alcançar níveis superiores de conhecimento</w:t>
      </w:r>
      <w:r w:rsidR="00620B90" w:rsidRPr="005E3D59">
        <w:rPr>
          <w:rFonts w:ascii="Times New Roman" w:hAnsi="Times New Roman" w:cs="Times New Roman"/>
          <w:sz w:val="24"/>
          <w:szCs w:val="24"/>
        </w:rPr>
        <w:t>”</w:t>
      </w:r>
      <w:r w:rsidR="000A62B1" w:rsidRPr="005E3D59">
        <w:rPr>
          <w:rFonts w:ascii="Times New Roman" w:hAnsi="Times New Roman" w:cs="Times New Roman"/>
          <w:sz w:val="24"/>
          <w:szCs w:val="24"/>
        </w:rPr>
        <w:t>.</w:t>
      </w:r>
      <w:r w:rsidR="00620B90" w:rsidRPr="005E3D59">
        <w:rPr>
          <w:rFonts w:ascii="Times New Roman" w:hAnsi="Times New Roman" w:cs="Times New Roman"/>
          <w:sz w:val="24"/>
          <w:szCs w:val="24"/>
        </w:rPr>
        <w:t xml:space="preserve"> </w:t>
      </w:r>
      <w:r w:rsidR="00CC06CC">
        <w:rPr>
          <w:rFonts w:ascii="Times New Roman" w:hAnsi="Times New Roman" w:cs="Times New Roman"/>
          <w:sz w:val="24"/>
          <w:szCs w:val="24"/>
        </w:rPr>
        <w:t>(</w:t>
      </w:r>
      <w:r w:rsidR="00620B90" w:rsidRPr="005E3D59">
        <w:rPr>
          <w:rFonts w:ascii="Times New Roman" w:hAnsi="Times New Roman" w:cs="Times New Roman"/>
          <w:sz w:val="24"/>
          <w:szCs w:val="24"/>
        </w:rPr>
        <w:t>PCN 2001- v1, p.51).</w:t>
      </w:r>
    </w:p>
    <w:p w:rsidR="002D074B" w:rsidRDefault="002D074B" w:rsidP="00CC06C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erro indica aquilo que não sabemos, mas </w:t>
      </w:r>
      <w:proofErr w:type="gramStart"/>
      <w:r>
        <w:rPr>
          <w:rFonts w:ascii="Times New Roman" w:hAnsi="Times New Roman" w:cs="Times New Roman"/>
          <w:sz w:val="24"/>
          <w:szCs w:val="24"/>
        </w:rPr>
        <w:t>que que</w:t>
      </w:r>
      <w:proofErr w:type="gramEnd"/>
      <w:r>
        <w:rPr>
          <w:rFonts w:ascii="Times New Roman" w:hAnsi="Times New Roman" w:cs="Times New Roman"/>
          <w:sz w:val="24"/>
          <w:szCs w:val="24"/>
        </w:rPr>
        <w:t xml:space="preserve"> pode vir, a saber. Nesta visão, o erro torna-se um estimulo, ou mesmo, um desafio ao processo </w:t>
      </w:r>
      <w:r w:rsidR="007A1EEF">
        <w:rPr>
          <w:rFonts w:ascii="Times New Roman" w:hAnsi="Times New Roman" w:cs="Times New Roman"/>
          <w:sz w:val="24"/>
          <w:szCs w:val="24"/>
        </w:rPr>
        <w:t>ensino/aprendizagem estímulo para quem ensina e estímulo para quem aprende. É a quantidade de erros e de acertos do discente que orienta a avaliação do docente.</w:t>
      </w:r>
    </w:p>
    <w:p w:rsidR="007A1EEF" w:rsidRDefault="007A1EEF" w:rsidP="007A1EE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Já na perspectiva tradicional, o erro é entendido como o resultado do desconhecimento, revelando um não</w:t>
      </w:r>
      <w:r w:rsidR="00B8377C">
        <w:rPr>
          <w:rFonts w:ascii="Times New Roman" w:hAnsi="Times New Roman" w:cs="Times New Roman"/>
          <w:sz w:val="24"/>
          <w:szCs w:val="24"/>
        </w:rPr>
        <w:t xml:space="preserve"> </w:t>
      </w:r>
      <w:r>
        <w:rPr>
          <w:rFonts w:ascii="Times New Roman" w:hAnsi="Times New Roman" w:cs="Times New Roman"/>
          <w:sz w:val="24"/>
          <w:szCs w:val="24"/>
        </w:rPr>
        <w:t xml:space="preserve">saber e, portanto, uma resposta com o valor negativo. Em contrapartida na prática inovadora o erro é colocado numa posição de destaque não para ser condenado, mas para ser utilizado apenas para verificar o quanto do que foi repassado ao discente foi realmente assimilado, funcionando como um importante indicador para que o </w:t>
      </w:r>
      <w:r>
        <w:rPr>
          <w:rFonts w:ascii="Times New Roman" w:hAnsi="Times New Roman" w:cs="Times New Roman"/>
          <w:sz w:val="24"/>
          <w:szCs w:val="24"/>
        </w:rPr>
        <w:lastRenderedPageBreak/>
        <w:t xml:space="preserve">docente possa rever sua atitude mediante </w:t>
      </w:r>
      <w:r w:rsidR="00B8377C">
        <w:rPr>
          <w:rFonts w:ascii="Times New Roman" w:hAnsi="Times New Roman" w:cs="Times New Roman"/>
          <w:sz w:val="24"/>
          <w:szCs w:val="24"/>
        </w:rPr>
        <w:t>aos erros</w:t>
      </w:r>
      <w:r>
        <w:rPr>
          <w:rFonts w:ascii="Times New Roman" w:hAnsi="Times New Roman" w:cs="Times New Roman"/>
          <w:sz w:val="24"/>
          <w:szCs w:val="24"/>
        </w:rPr>
        <w:t xml:space="preserve"> tornando-os agora como meio de construção de conhecimento e não mais como um meio de punição.</w:t>
      </w:r>
    </w:p>
    <w:p w:rsidR="007A1EEF" w:rsidRDefault="007A1EEF" w:rsidP="007A1EE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Hoffmann (2003, p.89)</w:t>
      </w:r>
    </w:p>
    <w:p w:rsidR="007A1EEF" w:rsidRPr="007A1EEF" w:rsidRDefault="007A1EEF" w:rsidP="00B8377C">
      <w:pPr>
        <w:spacing w:line="240" w:lineRule="auto"/>
        <w:ind w:left="2268"/>
        <w:jc w:val="both"/>
        <w:rPr>
          <w:rFonts w:ascii="Times New Roman" w:hAnsi="Times New Roman" w:cs="Times New Roman"/>
          <w:sz w:val="20"/>
          <w:szCs w:val="20"/>
        </w:rPr>
      </w:pPr>
      <w:r w:rsidRPr="007A1EEF">
        <w:rPr>
          <w:rFonts w:ascii="Times New Roman" w:hAnsi="Times New Roman" w:cs="Times New Roman"/>
          <w:sz w:val="20"/>
          <w:szCs w:val="20"/>
        </w:rPr>
        <w:t>A tentativa é no sentido de inverter a hierarquia tradicional onde o acerto é valorizado na escola e o erro punido em todas as circunstancias e, ao mesmo tempo, de ultrapassar o significado da correção/retificação para o de interpretar da lógica possível do discente diante da área de conhecimento em questão. E nunca é demais repetir que essa ultrapassagem é o ponto de partida para uma ação avaliativa mediadora.</w:t>
      </w:r>
    </w:p>
    <w:p w:rsidR="000A62B1" w:rsidRPr="005E3D59"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E necessário que os docentes encarem os erros cometidos pelo acadêmico como indicadores para que possam refletir sobre as razões pelas quais não obtiveram êxito na execução do que foi proposto. Para isso, o docente deve criar um ambiente propício ao diálogo, que desafia o acadêmico a justificar a razão de ter adotado um dado procedimento.</w:t>
      </w:r>
      <w:r w:rsidR="00CC06CC">
        <w:rPr>
          <w:rFonts w:ascii="Times New Roman" w:hAnsi="Times New Roman" w:cs="Times New Roman"/>
          <w:sz w:val="24"/>
          <w:szCs w:val="24"/>
        </w:rPr>
        <w:t xml:space="preserve"> </w:t>
      </w:r>
    </w:p>
    <w:p w:rsidR="003A0A76"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O papel do docente frente a essa visão é o de interpretar o processo ensino aprendizagem, ou seja, o docente é o desafiador do acadêmico, aquele que o colocará em situação do desequilíbrio diante de um desafio possibilitando é incentivo á capacidade de pensar, mobilizar suas estruturas de inteligência. A concepção inovadora parte do principio de que o</w:t>
      </w:r>
      <w:r w:rsidR="00816D50" w:rsidRPr="005E3D59">
        <w:rPr>
          <w:rFonts w:ascii="Times New Roman" w:hAnsi="Times New Roman" w:cs="Times New Roman"/>
          <w:sz w:val="24"/>
          <w:szCs w:val="24"/>
        </w:rPr>
        <w:t xml:space="preserve"> discente</w:t>
      </w:r>
      <w:r w:rsidRPr="005E3D59">
        <w:rPr>
          <w:rFonts w:ascii="Times New Roman" w:hAnsi="Times New Roman" w:cs="Times New Roman"/>
          <w:sz w:val="24"/>
          <w:szCs w:val="24"/>
        </w:rPr>
        <w:t xml:space="preserve"> constrói conhecimento antes, durante e depois</w:t>
      </w:r>
      <w:r w:rsidR="00620B90" w:rsidRPr="005E3D59">
        <w:rPr>
          <w:rFonts w:ascii="Times New Roman" w:hAnsi="Times New Roman" w:cs="Times New Roman"/>
          <w:sz w:val="24"/>
          <w:szCs w:val="24"/>
        </w:rPr>
        <w:t>, ou seja</w:t>
      </w:r>
      <w:r w:rsidR="00CC06CC">
        <w:rPr>
          <w:rFonts w:ascii="Times New Roman" w:hAnsi="Times New Roman" w:cs="Times New Roman"/>
          <w:sz w:val="24"/>
          <w:szCs w:val="24"/>
        </w:rPr>
        <w:t>,</w:t>
      </w:r>
      <w:r w:rsidR="00620B90" w:rsidRPr="005E3D59">
        <w:rPr>
          <w:rFonts w:ascii="Times New Roman" w:hAnsi="Times New Roman" w:cs="Times New Roman"/>
          <w:sz w:val="24"/>
          <w:szCs w:val="24"/>
        </w:rPr>
        <w:t xml:space="preserve"> </w:t>
      </w:r>
      <w:proofErr w:type="gramStart"/>
      <w:r w:rsidR="00620B90" w:rsidRPr="005E3D59">
        <w:rPr>
          <w:rFonts w:ascii="Times New Roman" w:hAnsi="Times New Roman" w:cs="Times New Roman"/>
          <w:sz w:val="24"/>
          <w:szCs w:val="24"/>
        </w:rPr>
        <w:t>a todo momento</w:t>
      </w:r>
      <w:proofErr w:type="gramEnd"/>
      <w:r w:rsidR="00620B90" w:rsidRPr="005E3D59">
        <w:rPr>
          <w:rFonts w:ascii="Times New Roman" w:hAnsi="Times New Roman" w:cs="Times New Roman"/>
          <w:sz w:val="24"/>
          <w:szCs w:val="24"/>
        </w:rPr>
        <w:t>. (MATUI</w:t>
      </w:r>
      <w:r w:rsidRPr="005E3D59">
        <w:rPr>
          <w:rFonts w:ascii="Times New Roman" w:hAnsi="Times New Roman" w:cs="Times New Roman"/>
          <w:sz w:val="24"/>
          <w:szCs w:val="24"/>
        </w:rPr>
        <w:t>, 1995</w:t>
      </w:r>
      <w:r w:rsidR="003A0A76">
        <w:rPr>
          <w:rFonts w:ascii="Times New Roman" w:hAnsi="Times New Roman" w:cs="Times New Roman"/>
          <w:sz w:val="24"/>
          <w:szCs w:val="24"/>
        </w:rPr>
        <w:t>, p. 32)</w:t>
      </w:r>
    </w:p>
    <w:p w:rsidR="000A62B1" w:rsidRPr="003A0A76" w:rsidRDefault="000A62B1" w:rsidP="00CC06CC">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A aprendizagem frente a essa perspectiva é um processo ativo no qual o acadêmico constrói, modifica, reelabora, enriquece e diversifica seus esquemas de conhecimento a respeito dos diferentes conteúdos. E cabe ao docente provocar e desafiar o acadêmico a fim de obter resultados mais concretos, abrangendo satisfatoriamente as diferentes fases do desenvolvimento de sua relação com o meio</w:t>
      </w:r>
      <w:r w:rsidR="00816D50" w:rsidRPr="005E3D59">
        <w:rPr>
          <w:rFonts w:ascii="Times New Roman" w:hAnsi="Times New Roman" w:cs="Times New Roman"/>
          <w:sz w:val="24"/>
          <w:szCs w:val="24"/>
        </w:rPr>
        <w:t>.</w:t>
      </w:r>
      <w:r w:rsidR="00CC06CC" w:rsidRPr="003A0A76">
        <w:rPr>
          <w:rFonts w:ascii="Times New Roman" w:hAnsi="Times New Roman" w:cs="Times New Roman"/>
          <w:sz w:val="24"/>
          <w:szCs w:val="24"/>
        </w:rPr>
        <w:t xml:space="preserve"> </w:t>
      </w:r>
      <w:r w:rsidR="00B8377C">
        <w:rPr>
          <w:rFonts w:ascii="Times New Roman" w:hAnsi="Times New Roman" w:cs="Times New Roman"/>
          <w:sz w:val="24"/>
          <w:szCs w:val="24"/>
        </w:rPr>
        <w:t>(MATUI</w:t>
      </w:r>
      <w:r w:rsidR="003A0A76" w:rsidRPr="003A0A76">
        <w:rPr>
          <w:rFonts w:ascii="Times New Roman" w:hAnsi="Times New Roman" w:cs="Times New Roman"/>
          <w:sz w:val="24"/>
          <w:szCs w:val="24"/>
        </w:rPr>
        <w:t>, 1995, p 46)</w:t>
      </w:r>
    </w:p>
    <w:p w:rsidR="00CC06CC" w:rsidRDefault="000A62B1" w:rsidP="005E3D59">
      <w:pPr>
        <w:spacing w:line="360" w:lineRule="auto"/>
        <w:jc w:val="center"/>
        <w:rPr>
          <w:rFonts w:ascii="Times New Roman" w:hAnsi="Times New Roman" w:cs="Times New Roman"/>
          <w:b/>
        </w:rPr>
      </w:pPr>
      <w:r w:rsidRPr="005E3D59">
        <w:rPr>
          <w:rFonts w:ascii="Times New Roman" w:hAnsi="Times New Roman" w:cs="Times New Roman"/>
          <w:sz w:val="24"/>
          <w:szCs w:val="24"/>
        </w:rPr>
        <w:tab/>
      </w:r>
    </w:p>
    <w:p w:rsidR="00CC06CC" w:rsidRDefault="00CC06CC" w:rsidP="005E3D59">
      <w:pPr>
        <w:spacing w:line="360" w:lineRule="auto"/>
        <w:jc w:val="center"/>
        <w:rPr>
          <w:rFonts w:ascii="Times New Roman" w:hAnsi="Times New Roman" w:cs="Times New Roman"/>
          <w:b/>
        </w:rPr>
      </w:pPr>
    </w:p>
    <w:p w:rsidR="00CC06CC" w:rsidRDefault="00CC06CC" w:rsidP="003A0A76">
      <w:pPr>
        <w:spacing w:line="360" w:lineRule="auto"/>
        <w:rPr>
          <w:rFonts w:ascii="Times New Roman" w:hAnsi="Times New Roman" w:cs="Times New Roman"/>
          <w:b/>
        </w:rPr>
      </w:pPr>
    </w:p>
    <w:p w:rsidR="00CC06CC" w:rsidRDefault="00CC06CC" w:rsidP="005E3D59">
      <w:pPr>
        <w:spacing w:line="360" w:lineRule="auto"/>
        <w:jc w:val="center"/>
        <w:rPr>
          <w:rFonts w:ascii="Times New Roman" w:hAnsi="Times New Roman" w:cs="Times New Roman"/>
          <w:b/>
        </w:rPr>
      </w:pPr>
    </w:p>
    <w:p w:rsidR="00B8377C" w:rsidRDefault="00B8377C" w:rsidP="005E3D59">
      <w:pPr>
        <w:spacing w:line="360" w:lineRule="auto"/>
        <w:jc w:val="center"/>
        <w:rPr>
          <w:rFonts w:ascii="Times New Roman" w:hAnsi="Times New Roman" w:cs="Times New Roman"/>
          <w:b/>
        </w:rPr>
      </w:pPr>
    </w:p>
    <w:p w:rsidR="00B8377C" w:rsidRDefault="00B8377C" w:rsidP="005E3D59">
      <w:pPr>
        <w:spacing w:line="360" w:lineRule="auto"/>
        <w:jc w:val="center"/>
        <w:rPr>
          <w:rFonts w:ascii="Times New Roman" w:hAnsi="Times New Roman" w:cs="Times New Roman"/>
          <w:b/>
        </w:rPr>
      </w:pPr>
    </w:p>
    <w:p w:rsidR="00B8377C" w:rsidRDefault="00B8377C" w:rsidP="005E3D59">
      <w:pPr>
        <w:spacing w:line="360" w:lineRule="auto"/>
        <w:jc w:val="center"/>
        <w:rPr>
          <w:rFonts w:ascii="Times New Roman" w:hAnsi="Times New Roman" w:cs="Times New Roman"/>
          <w:b/>
        </w:rPr>
      </w:pPr>
    </w:p>
    <w:p w:rsidR="000A62B1" w:rsidRPr="007A07E1" w:rsidRDefault="00B8377C" w:rsidP="005E3D5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3</w:t>
      </w:r>
      <w:proofErr w:type="gramEnd"/>
      <w:r w:rsidR="00CC06CC" w:rsidRPr="007A07E1">
        <w:rPr>
          <w:rFonts w:ascii="Times New Roman" w:hAnsi="Times New Roman" w:cs="Times New Roman"/>
          <w:b/>
          <w:sz w:val="24"/>
          <w:szCs w:val="24"/>
        </w:rPr>
        <w:t xml:space="preserve"> </w:t>
      </w:r>
      <w:r w:rsidR="000A62B1" w:rsidRPr="007A07E1">
        <w:rPr>
          <w:rFonts w:ascii="Times New Roman" w:hAnsi="Times New Roman" w:cs="Times New Roman"/>
          <w:b/>
          <w:sz w:val="24"/>
          <w:szCs w:val="24"/>
        </w:rPr>
        <w:t>AVALIAÇÃO NA PERSPECTIVA INOVADORA E SEUS INSTRUMENTOS</w:t>
      </w:r>
    </w:p>
    <w:p w:rsidR="00CC06CC" w:rsidRPr="007A07E1" w:rsidRDefault="00CC06CC" w:rsidP="005E3D59">
      <w:pPr>
        <w:spacing w:line="360" w:lineRule="auto"/>
        <w:jc w:val="both"/>
        <w:rPr>
          <w:rFonts w:ascii="Times New Roman" w:hAnsi="Times New Roman" w:cs="Times New Roman"/>
          <w:b/>
          <w:sz w:val="24"/>
          <w:szCs w:val="24"/>
        </w:rPr>
      </w:pPr>
    </w:p>
    <w:p w:rsidR="000A62B1" w:rsidRPr="007A07E1" w:rsidRDefault="00B8377C" w:rsidP="005E3D5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A62B1" w:rsidRPr="007A07E1">
        <w:rPr>
          <w:rFonts w:ascii="Times New Roman" w:hAnsi="Times New Roman" w:cs="Times New Roman"/>
          <w:b/>
          <w:sz w:val="24"/>
          <w:szCs w:val="24"/>
        </w:rPr>
        <w:t>.1 A Avaliação na visão inovadora</w:t>
      </w:r>
    </w:p>
    <w:p w:rsidR="000A62B1" w:rsidRPr="007A07E1" w:rsidRDefault="000A62B1" w:rsidP="005E3D59">
      <w:pPr>
        <w:spacing w:line="360" w:lineRule="auto"/>
        <w:jc w:val="both"/>
        <w:rPr>
          <w:rFonts w:ascii="Times New Roman" w:hAnsi="Times New Roman" w:cs="Times New Roman"/>
          <w:sz w:val="24"/>
          <w:szCs w:val="24"/>
        </w:rPr>
      </w:pPr>
    </w:p>
    <w:p w:rsidR="007A07E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A avaliaçã</w:t>
      </w:r>
      <w:r w:rsidR="004519A1" w:rsidRPr="007A07E1">
        <w:rPr>
          <w:rFonts w:ascii="Times New Roman" w:hAnsi="Times New Roman" w:cs="Times New Roman"/>
          <w:sz w:val="24"/>
          <w:szCs w:val="24"/>
        </w:rPr>
        <w:t>o dentro da visão inovadora</w:t>
      </w:r>
      <w:r w:rsidRPr="007A07E1">
        <w:rPr>
          <w:rFonts w:ascii="Times New Roman" w:hAnsi="Times New Roman" w:cs="Times New Roman"/>
          <w:sz w:val="24"/>
          <w:szCs w:val="24"/>
        </w:rPr>
        <w:t xml:space="preserve"> passa de uma prática classificatória da aprendizagem para uma prática inovadora. Foi no sentido de superar as práticas positivista</w:t>
      </w:r>
      <w:r w:rsidR="007A07E1" w:rsidRPr="007A07E1">
        <w:rPr>
          <w:rFonts w:ascii="Times New Roman" w:hAnsi="Times New Roman" w:cs="Times New Roman"/>
          <w:sz w:val="24"/>
          <w:szCs w:val="24"/>
        </w:rPr>
        <w:t>s</w:t>
      </w:r>
      <w:r w:rsidRPr="007A07E1">
        <w:rPr>
          <w:rFonts w:ascii="Times New Roman" w:hAnsi="Times New Roman" w:cs="Times New Roman"/>
          <w:sz w:val="24"/>
          <w:szCs w:val="24"/>
        </w:rPr>
        <w:t>, ou seja, “soltando as amarras da av</w:t>
      </w:r>
      <w:r w:rsidR="007A07E1" w:rsidRPr="007A07E1">
        <w:rPr>
          <w:rFonts w:ascii="Times New Roman" w:hAnsi="Times New Roman" w:cs="Times New Roman"/>
          <w:sz w:val="24"/>
          <w:szCs w:val="24"/>
        </w:rPr>
        <w:t>aliação tradicional” (P</w:t>
      </w:r>
      <w:r w:rsidR="00B8377C">
        <w:rPr>
          <w:rFonts w:ascii="Times New Roman" w:hAnsi="Times New Roman" w:cs="Times New Roman"/>
          <w:sz w:val="24"/>
          <w:szCs w:val="24"/>
        </w:rPr>
        <w:t>ERRENOUD</w:t>
      </w:r>
      <w:r w:rsidR="007A07E1" w:rsidRPr="007A07E1">
        <w:rPr>
          <w:rFonts w:ascii="Times New Roman" w:hAnsi="Times New Roman" w:cs="Times New Roman"/>
          <w:sz w:val="24"/>
          <w:szCs w:val="24"/>
        </w:rPr>
        <w:t>,</w:t>
      </w:r>
      <w:r w:rsidR="00B8377C">
        <w:rPr>
          <w:rFonts w:ascii="Times New Roman" w:hAnsi="Times New Roman" w:cs="Times New Roman"/>
          <w:sz w:val="24"/>
          <w:szCs w:val="24"/>
        </w:rPr>
        <w:t xml:space="preserve"> </w:t>
      </w:r>
      <w:r w:rsidRPr="007A07E1">
        <w:rPr>
          <w:rFonts w:ascii="Times New Roman" w:hAnsi="Times New Roman" w:cs="Times New Roman"/>
          <w:sz w:val="24"/>
          <w:szCs w:val="24"/>
        </w:rPr>
        <w:t>1999,</w:t>
      </w:r>
      <w:r w:rsidR="007A07E1" w:rsidRPr="007A07E1">
        <w:rPr>
          <w:rFonts w:ascii="Times New Roman" w:hAnsi="Times New Roman" w:cs="Times New Roman"/>
          <w:sz w:val="24"/>
          <w:szCs w:val="24"/>
        </w:rPr>
        <w:t xml:space="preserve"> </w:t>
      </w:r>
      <w:r w:rsidRPr="007A07E1">
        <w:rPr>
          <w:rFonts w:ascii="Times New Roman" w:hAnsi="Times New Roman" w:cs="Times New Roman"/>
          <w:sz w:val="24"/>
          <w:szCs w:val="24"/>
        </w:rPr>
        <w:t>p.66)</w:t>
      </w:r>
      <w:r w:rsidR="007A07E1" w:rsidRPr="007A07E1">
        <w:rPr>
          <w:rFonts w:ascii="Times New Roman" w:hAnsi="Times New Roman" w:cs="Times New Roman"/>
          <w:sz w:val="24"/>
          <w:szCs w:val="24"/>
        </w:rPr>
        <w:t>. O</w:t>
      </w:r>
      <w:r w:rsidRPr="007A07E1">
        <w:rPr>
          <w:rFonts w:ascii="Times New Roman" w:hAnsi="Times New Roman" w:cs="Times New Roman"/>
          <w:sz w:val="24"/>
          <w:szCs w:val="24"/>
        </w:rPr>
        <w:t>s estudiosos contemporâneos apontaram a preocupação em superar o viés excludente das praticas escolares</w:t>
      </w:r>
      <w:r w:rsidR="007A07E1" w:rsidRPr="007A07E1">
        <w:rPr>
          <w:rFonts w:ascii="Times New Roman" w:hAnsi="Times New Roman" w:cs="Times New Roman"/>
          <w:sz w:val="24"/>
          <w:szCs w:val="24"/>
        </w:rPr>
        <w:t xml:space="preserve">, </w:t>
      </w:r>
      <w:r w:rsidR="007A07E1">
        <w:rPr>
          <w:rFonts w:ascii="Times New Roman" w:hAnsi="Times New Roman" w:cs="Times New Roman"/>
          <w:sz w:val="24"/>
          <w:szCs w:val="24"/>
        </w:rPr>
        <w:t xml:space="preserve">pois a avaliação na visão </w:t>
      </w:r>
      <w:r w:rsidRPr="007A07E1">
        <w:rPr>
          <w:rFonts w:ascii="Times New Roman" w:hAnsi="Times New Roman" w:cs="Times New Roman"/>
          <w:sz w:val="24"/>
          <w:szCs w:val="24"/>
        </w:rPr>
        <w:t xml:space="preserve">tradicional acaba funcionando como “uma válvula de escape” Vasconcellos (1998), norteia toda a prática de ensino, </w:t>
      </w:r>
      <w:proofErr w:type="gramStart"/>
      <w:r w:rsidRPr="007A07E1">
        <w:rPr>
          <w:rFonts w:ascii="Times New Roman" w:hAnsi="Times New Roman" w:cs="Times New Roman"/>
          <w:sz w:val="24"/>
          <w:szCs w:val="24"/>
        </w:rPr>
        <w:t>tornando-se na</w:t>
      </w:r>
      <w:proofErr w:type="gramEnd"/>
      <w:r w:rsidRPr="007A07E1">
        <w:rPr>
          <w:rFonts w:ascii="Times New Roman" w:hAnsi="Times New Roman" w:cs="Times New Roman"/>
          <w:sz w:val="24"/>
          <w:szCs w:val="24"/>
        </w:rPr>
        <w:t xml:space="preserve"> mão do  </w:t>
      </w:r>
      <w:r w:rsidR="004519A1" w:rsidRPr="007A07E1">
        <w:rPr>
          <w:rFonts w:ascii="Times New Roman" w:hAnsi="Times New Roman" w:cs="Times New Roman"/>
          <w:sz w:val="24"/>
          <w:szCs w:val="24"/>
        </w:rPr>
        <w:t>docente</w:t>
      </w:r>
      <w:r w:rsidRPr="007A07E1">
        <w:rPr>
          <w:rFonts w:ascii="Times New Roman" w:hAnsi="Times New Roman" w:cs="Times New Roman"/>
          <w:sz w:val="24"/>
          <w:szCs w:val="24"/>
        </w:rPr>
        <w:t xml:space="preserve"> um instrumento de poder. A avaliação está centrada nas p</w:t>
      </w:r>
      <w:r w:rsidR="00B8377C">
        <w:rPr>
          <w:rFonts w:ascii="Times New Roman" w:hAnsi="Times New Roman" w:cs="Times New Roman"/>
          <w:sz w:val="24"/>
          <w:szCs w:val="24"/>
        </w:rPr>
        <w:t xml:space="preserve">rovas, exames e notas. </w:t>
      </w:r>
      <w:r w:rsidRPr="007A07E1">
        <w:rPr>
          <w:rFonts w:ascii="Times New Roman" w:hAnsi="Times New Roman" w:cs="Times New Roman"/>
          <w:sz w:val="24"/>
          <w:szCs w:val="24"/>
        </w:rPr>
        <w:t>(</w:t>
      </w:r>
      <w:r w:rsidR="00B8377C">
        <w:rPr>
          <w:rFonts w:ascii="Times New Roman" w:hAnsi="Times New Roman" w:cs="Times New Roman"/>
          <w:sz w:val="24"/>
          <w:szCs w:val="24"/>
        </w:rPr>
        <w:t xml:space="preserve">LUCKESI, </w:t>
      </w:r>
      <w:r w:rsidRPr="007A07E1">
        <w:rPr>
          <w:rFonts w:ascii="Times New Roman" w:hAnsi="Times New Roman" w:cs="Times New Roman"/>
          <w:sz w:val="24"/>
          <w:szCs w:val="24"/>
        </w:rPr>
        <w:t>2003). Essa nova perspectiva trouxe novas práticas de avaliação em relação às atividades classificatórias da aprendizagem. Nas tendências inovadoras houve preocupação do que diz respeito “a definição de critérios, registros finais, apresentação dos resultados da avaliação para que todos venha</w:t>
      </w:r>
      <w:r w:rsidR="007A07E1">
        <w:rPr>
          <w:rFonts w:ascii="Times New Roman" w:hAnsi="Times New Roman" w:cs="Times New Roman"/>
          <w:sz w:val="24"/>
          <w:szCs w:val="24"/>
        </w:rPr>
        <w:t>m</w:t>
      </w:r>
      <w:r w:rsidRPr="007A07E1">
        <w:rPr>
          <w:rFonts w:ascii="Times New Roman" w:hAnsi="Times New Roman" w:cs="Times New Roman"/>
          <w:sz w:val="24"/>
          <w:szCs w:val="24"/>
        </w:rPr>
        <w:t xml:space="preserve"> a agir de um modo consciente de suas ações”. Para Hoffmann</w:t>
      </w:r>
      <w:r w:rsidR="00B8377C">
        <w:rPr>
          <w:rFonts w:ascii="Times New Roman" w:hAnsi="Times New Roman" w:cs="Times New Roman"/>
          <w:sz w:val="24"/>
          <w:szCs w:val="24"/>
        </w:rPr>
        <w:t xml:space="preserve"> (</w:t>
      </w:r>
      <w:r w:rsidRPr="007A07E1">
        <w:rPr>
          <w:rFonts w:ascii="Times New Roman" w:hAnsi="Times New Roman" w:cs="Times New Roman"/>
          <w:sz w:val="24"/>
          <w:szCs w:val="24"/>
        </w:rPr>
        <w:t>2001, p.19-20) a mudança se deu</w:t>
      </w:r>
      <w:r w:rsidR="007A07E1">
        <w:rPr>
          <w:rFonts w:ascii="Times New Roman" w:hAnsi="Times New Roman" w:cs="Times New Roman"/>
          <w:sz w:val="24"/>
          <w:szCs w:val="24"/>
        </w:rPr>
        <w:t xml:space="preserve"> por diversos motivos, quais sejam</w:t>
      </w:r>
      <w:r w:rsidRPr="007A07E1">
        <w:rPr>
          <w:rFonts w:ascii="Times New Roman" w:hAnsi="Times New Roman" w:cs="Times New Roman"/>
          <w:sz w:val="24"/>
          <w:szCs w:val="24"/>
        </w:rPr>
        <w:t xml:space="preserve">: </w:t>
      </w:r>
    </w:p>
    <w:p w:rsidR="000A62B1" w:rsidRPr="007A07E1" w:rsidRDefault="007A07E1" w:rsidP="007A07E1">
      <w:pPr>
        <w:spacing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sidR="000A62B1" w:rsidRPr="007A07E1">
        <w:rPr>
          <w:rFonts w:ascii="Times New Roman" w:hAnsi="Times New Roman" w:cs="Times New Roman"/>
          <w:sz w:val="20"/>
          <w:szCs w:val="20"/>
        </w:rPr>
        <w:t xml:space="preserve">De  uma atitude a serviço da classificação, a uma avaliação a serviço da aprendizagem do </w:t>
      </w:r>
      <w:proofErr w:type="spellStart"/>
      <w:r w:rsidR="000A62B1" w:rsidRPr="007A07E1">
        <w:rPr>
          <w:rFonts w:ascii="Times New Roman" w:hAnsi="Times New Roman" w:cs="Times New Roman"/>
          <w:sz w:val="20"/>
          <w:szCs w:val="20"/>
        </w:rPr>
        <w:t>aluno”;“De</w:t>
      </w:r>
      <w:proofErr w:type="spellEnd"/>
      <w:r w:rsidR="000A62B1" w:rsidRPr="007A07E1">
        <w:rPr>
          <w:rFonts w:ascii="Times New Roman" w:hAnsi="Times New Roman" w:cs="Times New Roman"/>
          <w:sz w:val="20"/>
          <w:szCs w:val="20"/>
        </w:rPr>
        <w:t xml:space="preserve"> uma atitude de reprodução, de alienação à mobilização, a inquietude, na busca de sentido e significado”;</w:t>
      </w:r>
    </w:p>
    <w:p w:rsidR="000A62B1" w:rsidRPr="007A07E1" w:rsidRDefault="00973D1E" w:rsidP="007A07E1">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“Dar intenção prognó</w:t>
      </w:r>
      <w:r w:rsidR="000A62B1" w:rsidRPr="007A07E1">
        <w:rPr>
          <w:rFonts w:ascii="Times New Roman" w:hAnsi="Times New Roman" w:cs="Times New Roman"/>
          <w:sz w:val="20"/>
          <w:szCs w:val="20"/>
        </w:rPr>
        <w:t xml:space="preserve">stica </w:t>
      </w:r>
      <w:proofErr w:type="spellStart"/>
      <w:r w:rsidR="000A62B1" w:rsidRPr="007A07E1">
        <w:rPr>
          <w:rFonts w:ascii="Times New Roman" w:hAnsi="Times New Roman" w:cs="Times New Roman"/>
          <w:sz w:val="20"/>
          <w:szCs w:val="20"/>
        </w:rPr>
        <w:t>somativa</w:t>
      </w:r>
      <w:proofErr w:type="spellEnd"/>
      <w:r w:rsidR="000A62B1" w:rsidRPr="007A07E1">
        <w:rPr>
          <w:rFonts w:ascii="Times New Roman" w:hAnsi="Times New Roman" w:cs="Times New Roman"/>
          <w:sz w:val="20"/>
          <w:szCs w:val="20"/>
        </w:rPr>
        <w:t xml:space="preserve"> de explicação e apresentação de resultados pedagógica para a melhoria da aprendizagem”;</w:t>
      </w:r>
    </w:p>
    <w:p w:rsidR="000A62B1" w:rsidRPr="007A07E1" w:rsidRDefault="000A62B1" w:rsidP="007A07E1">
      <w:pPr>
        <w:spacing w:line="240" w:lineRule="auto"/>
        <w:ind w:left="2268"/>
        <w:jc w:val="both"/>
        <w:rPr>
          <w:rFonts w:ascii="Times New Roman" w:hAnsi="Times New Roman" w:cs="Times New Roman"/>
          <w:sz w:val="20"/>
          <w:szCs w:val="20"/>
        </w:rPr>
      </w:pPr>
      <w:r w:rsidRPr="007A07E1">
        <w:rPr>
          <w:rFonts w:ascii="Times New Roman" w:hAnsi="Times New Roman" w:cs="Times New Roman"/>
          <w:sz w:val="20"/>
          <w:szCs w:val="20"/>
        </w:rPr>
        <w:t>“Da visão unilateral, à visão dialógica, de negociação entre os envolvidos”;</w:t>
      </w:r>
    </w:p>
    <w:p w:rsidR="007A07E1" w:rsidRDefault="000A62B1" w:rsidP="007A07E1">
      <w:pPr>
        <w:spacing w:line="240" w:lineRule="auto"/>
        <w:ind w:left="2268"/>
        <w:jc w:val="both"/>
        <w:rPr>
          <w:rFonts w:ascii="Times New Roman" w:hAnsi="Times New Roman" w:cs="Times New Roman"/>
          <w:sz w:val="20"/>
          <w:szCs w:val="20"/>
        </w:rPr>
      </w:pPr>
      <w:r w:rsidRPr="007A07E1">
        <w:rPr>
          <w:rFonts w:ascii="Times New Roman" w:hAnsi="Times New Roman" w:cs="Times New Roman"/>
          <w:sz w:val="20"/>
          <w:szCs w:val="20"/>
        </w:rPr>
        <w:t>“Do privilégio à homogeneidade, à classificação, à compreensão, à interação e à socialização</w:t>
      </w:r>
      <w:r w:rsidR="007A07E1">
        <w:rPr>
          <w:rFonts w:ascii="Times New Roman" w:hAnsi="Times New Roman" w:cs="Times New Roman"/>
          <w:sz w:val="20"/>
          <w:szCs w:val="20"/>
        </w:rPr>
        <w:t>...</w:t>
      </w:r>
      <w:r w:rsidRPr="007A07E1">
        <w:rPr>
          <w:rFonts w:ascii="Times New Roman" w:hAnsi="Times New Roman" w:cs="Times New Roman"/>
          <w:sz w:val="20"/>
          <w:szCs w:val="20"/>
        </w:rPr>
        <w:t>”</w:t>
      </w:r>
      <w:r w:rsidR="007A07E1">
        <w:rPr>
          <w:rFonts w:ascii="Times New Roman" w:hAnsi="Times New Roman" w:cs="Times New Roman"/>
          <w:sz w:val="20"/>
          <w:szCs w:val="20"/>
        </w:rPr>
        <w:t>.</w:t>
      </w:r>
    </w:p>
    <w:p w:rsidR="007A07E1" w:rsidRDefault="007A07E1" w:rsidP="007A07E1">
      <w:pPr>
        <w:spacing w:line="240" w:lineRule="auto"/>
        <w:ind w:left="2268"/>
        <w:jc w:val="both"/>
        <w:rPr>
          <w:rFonts w:ascii="Times New Roman" w:hAnsi="Times New Roman" w:cs="Times New Roman"/>
          <w:sz w:val="20"/>
          <w:szCs w:val="20"/>
        </w:rPr>
      </w:pP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Entretanto</w:t>
      </w:r>
      <w:r w:rsidR="007A07E1" w:rsidRPr="007A07E1">
        <w:rPr>
          <w:rFonts w:ascii="Times New Roman" w:hAnsi="Times New Roman" w:cs="Times New Roman"/>
          <w:sz w:val="24"/>
          <w:szCs w:val="24"/>
        </w:rPr>
        <w:t>,</w:t>
      </w:r>
      <w:r w:rsidRPr="007A07E1">
        <w:rPr>
          <w:rFonts w:ascii="Times New Roman" w:hAnsi="Times New Roman" w:cs="Times New Roman"/>
          <w:sz w:val="24"/>
          <w:szCs w:val="24"/>
        </w:rPr>
        <w:t xml:space="preserve"> o processo avaliativo destina-se a acompanhar, entender, favorecer a progressão do aluno é mobilizá-lo. A avaliação dentro dessa perspectiva é de mediação.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A a</w:t>
      </w:r>
      <w:r w:rsidR="00973D1E">
        <w:rPr>
          <w:rFonts w:ascii="Times New Roman" w:hAnsi="Times New Roman" w:cs="Times New Roman"/>
          <w:sz w:val="24"/>
          <w:szCs w:val="24"/>
        </w:rPr>
        <w:t>valiação mediadora envolveria</w:t>
      </w:r>
      <w:r w:rsidRPr="007A07E1">
        <w:rPr>
          <w:rFonts w:ascii="Times New Roman" w:hAnsi="Times New Roman" w:cs="Times New Roman"/>
          <w:sz w:val="24"/>
          <w:szCs w:val="24"/>
        </w:rPr>
        <w:t xml:space="preserve"> complex</w:t>
      </w:r>
      <w:r w:rsidR="00B8377C">
        <w:rPr>
          <w:rFonts w:ascii="Times New Roman" w:hAnsi="Times New Roman" w:cs="Times New Roman"/>
          <w:sz w:val="24"/>
          <w:szCs w:val="24"/>
        </w:rPr>
        <w:t xml:space="preserve">os de processos educativos que </w:t>
      </w:r>
      <w:r w:rsidRPr="007A07E1">
        <w:rPr>
          <w:rFonts w:ascii="Times New Roman" w:hAnsi="Times New Roman" w:cs="Times New Roman"/>
          <w:sz w:val="24"/>
          <w:szCs w:val="24"/>
        </w:rPr>
        <w:t xml:space="preserve">desenvolvem a partir das hipóteses formuladas pelo educando, de suas ações e manifestações visando o entendimento.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O ato de mediar pressupõe a existência de algo que está em processo; é o pensamento que se movimenta da ação para a conceituação, de conceitos espontâneos para conceito </w:t>
      </w:r>
      <w:r w:rsidRPr="007A07E1">
        <w:rPr>
          <w:rFonts w:ascii="Times New Roman" w:hAnsi="Times New Roman" w:cs="Times New Roman"/>
          <w:sz w:val="24"/>
          <w:szCs w:val="24"/>
        </w:rPr>
        <w:lastRenderedPageBreak/>
        <w:t>científicos; a</w:t>
      </w:r>
      <w:r w:rsidR="00816D50" w:rsidRPr="007A07E1">
        <w:rPr>
          <w:rFonts w:ascii="Times New Roman" w:hAnsi="Times New Roman" w:cs="Times New Roman"/>
          <w:sz w:val="24"/>
          <w:szCs w:val="24"/>
        </w:rPr>
        <w:t xml:space="preserve"> mediação é o elo entre o discente </w:t>
      </w:r>
      <w:r w:rsidRPr="007A07E1">
        <w:rPr>
          <w:rFonts w:ascii="Times New Roman" w:hAnsi="Times New Roman" w:cs="Times New Roman"/>
          <w:sz w:val="24"/>
          <w:szCs w:val="24"/>
        </w:rPr>
        <w:t xml:space="preserve">e a matéria, o que só vem </w:t>
      </w:r>
      <w:r w:rsidR="00816D50" w:rsidRPr="007A07E1">
        <w:rPr>
          <w:rFonts w:ascii="Times New Roman" w:hAnsi="Times New Roman" w:cs="Times New Roman"/>
          <w:sz w:val="24"/>
          <w:szCs w:val="24"/>
        </w:rPr>
        <w:t>a confirmar o papel do docente</w:t>
      </w:r>
      <w:r w:rsidRPr="007A07E1">
        <w:rPr>
          <w:rFonts w:ascii="Times New Roman" w:hAnsi="Times New Roman" w:cs="Times New Roman"/>
          <w:sz w:val="24"/>
          <w:szCs w:val="24"/>
        </w:rPr>
        <w:t>.  Dessa forma, essa prática avaliativa objetiva</w:t>
      </w:r>
      <w:r w:rsidR="00816D50" w:rsidRPr="007A07E1">
        <w:rPr>
          <w:rFonts w:ascii="Times New Roman" w:hAnsi="Times New Roman" w:cs="Times New Roman"/>
          <w:sz w:val="24"/>
          <w:szCs w:val="24"/>
        </w:rPr>
        <w:t>ria encorajar e desafiar o discente</w:t>
      </w:r>
      <w:r w:rsidRPr="007A07E1">
        <w:rPr>
          <w:rFonts w:ascii="Times New Roman" w:hAnsi="Times New Roman" w:cs="Times New Roman"/>
          <w:sz w:val="24"/>
          <w:szCs w:val="24"/>
        </w:rPr>
        <w:t xml:space="preserve"> a refletir sobre o significado de suas próprias vivências, o que exigirá</w:t>
      </w:r>
      <w:r w:rsidR="00816D50" w:rsidRPr="007A07E1">
        <w:rPr>
          <w:rFonts w:ascii="Times New Roman" w:hAnsi="Times New Roman" w:cs="Times New Roman"/>
          <w:sz w:val="24"/>
          <w:szCs w:val="24"/>
        </w:rPr>
        <w:t xml:space="preserve"> um comprometimento do docente</w:t>
      </w:r>
      <w:r w:rsidRPr="007A07E1">
        <w:rPr>
          <w:rFonts w:ascii="Times New Roman" w:hAnsi="Times New Roman" w:cs="Times New Roman"/>
          <w:sz w:val="24"/>
          <w:szCs w:val="24"/>
        </w:rPr>
        <w:t xml:space="preserve"> em acompanhar permanentemente, numa postura investigativa e reflexiva, todas as manifestações do processo de construção d</w:t>
      </w:r>
      <w:r w:rsidR="00816D50" w:rsidRPr="007A07E1">
        <w:rPr>
          <w:rFonts w:ascii="Times New Roman" w:hAnsi="Times New Roman" w:cs="Times New Roman"/>
          <w:sz w:val="24"/>
          <w:szCs w:val="24"/>
        </w:rPr>
        <w:t>e conhecimento, colocando o discente</w:t>
      </w:r>
      <w:r w:rsidRPr="007A07E1">
        <w:rPr>
          <w:rFonts w:ascii="Times New Roman" w:hAnsi="Times New Roman" w:cs="Times New Roman"/>
          <w:sz w:val="24"/>
          <w:szCs w:val="24"/>
        </w:rPr>
        <w:t xml:space="preserve"> à frente de situações desafiadoras contribuindo para o aprimoramento da sua forma de pensar o mundo.</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A avaliação mediadora não serve apenas para compreender, mas para promover ações em beneficio do educando, da escola, da universidade.  Hoffmann (2001, p.18) salienta que "Avaliar para promover significa prática a serviço da aprendizagem, da melhoria da ação pedagógica, visando à promoção moral e intelectual dos alunos"</w:t>
      </w:r>
      <w:r w:rsidR="00A15B08" w:rsidRPr="007A07E1">
        <w:rPr>
          <w:rFonts w:ascii="Times New Roman" w:hAnsi="Times New Roman" w:cs="Times New Roman"/>
          <w:sz w:val="24"/>
          <w:szCs w:val="24"/>
        </w:rPr>
        <w:t>.</w:t>
      </w:r>
      <w:r w:rsidR="00816D50" w:rsidRPr="007A07E1">
        <w:rPr>
          <w:rFonts w:ascii="Times New Roman" w:hAnsi="Times New Roman" w:cs="Times New Roman"/>
          <w:sz w:val="24"/>
          <w:szCs w:val="24"/>
        </w:rPr>
        <w:t xml:space="preserve">  Assim, cabe ao docente</w:t>
      </w:r>
      <w:r w:rsidRPr="007A07E1">
        <w:rPr>
          <w:rFonts w:ascii="Times New Roman" w:hAnsi="Times New Roman" w:cs="Times New Roman"/>
          <w:sz w:val="24"/>
          <w:szCs w:val="24"/>
        </w:rPr>
        <w:t xml:space="preserve"> o papel de investigador, de esclarecedor, de organizador de experiências significativas de aprendizagem. Seu compromisso é de agir refletidamente, criando e recriando alternativas pedagógicas a partir de uma melhor observação e sem perder a visão de conjunto, promovendo ações interativas.  </w:t>
      </w:r>
    </w:p>
    <w:p w:rsidR="000A62B1" w:rsidRPr="007A07E1" w:rsidRDefault="00816D50"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Para que a aprendizagem do discente</w:t>
      </w:r>
      <w:r w:rsidR="000A62B1" w:rsidRPr="007A07E1">
        <w:rPr>
          <w:rFonts w:ascii="Times New Roman" w:hAnsi="Times New Roman" w:cs="Times New Roman"/>
          <w:sz w:val="24"/>
          <w:szCs w:val="24"/>
        </w:rPr>
        <w:t xml:space="preserve"> ocorra de maneira satisfatória e sua avaliação seja favorecedora para a aprendizagem, e não classificatória como discutimos acima, a escola deve realizar um trabalho voltado à abo</w:t>
      </w:r>
      <w:r w:rsidR="00A15B08" w:rsidRPr="007A07E1">
        <w:rPr>
          <w:rFonts w:ascii="Times New Roman" w:hAnsi="Times New Roman" w:cs="Times New Roman"/>
          <w:sz w:val="24"/>
          <w:szCs w:val="24"/>
        </w:rPr>
        <w:t>rdagem da prática inovadora</w:t>
      </w:r>
      <w:r w:rsidR="000A62B1" w:rsidRPr="007A07E1">
        <w:rPr>
          <w:rFonts w:ascii="Times New Roman" w:hAnsi="Times New Roman" w:cs="Times New Roman"/>
          <w:sz w:val="24"/>
          <w:szCs w:val="24"/>
        </w:rPr>
        <w:t>, revendo a rigor a dimensão filosófica da educação a serviço de um novo projeto pedagógico que priorize os princípios voltados</w:t>
      </w:r>
      <w:r w:rsidR="00A15B08" w:rsidRPr="007A07E1">
        <w:rPr>
          <w:rFonts w:ascii="Times New Roman" w:hAnsi="Times New Roman" w:cs="Times New Roman"/>
          <w:sz w:val="24"/>
          <w:szCs w:val="24"/>
        </w:rPr>
        <w:t xml:space="preserve"> para a visão inovadora</w:t>
      </w:r>
      <w:r w:rsidR="000A62B1" w:rsidRPr="007A07E1">
        <w:rPr>
          <w:rFonts w:ascii="Times New Roman" w:hAnsi="Times New Roman" w:cs="Times New Roman"/>
          <w:sz w:val="24"/>
          <w:szCs w:val="24"/>
        </w:rPr>
        <w:t>.</w:t>
      </w:r>
    </w:p>
    <w:p w:rsidR="000A62B1" w:rsidRPr="007A07E1" w:rsidRDefault="000A62B1" w:rsidP="007A07E1">
      <w:pPr>
        <w:spacing w:line="360" w:lineRule="auto"/>
        <w:ind w:firstLine="851"/>
        <w:jc w:val="both"/>
        <w:rPr>
          <w:rFonts w:ascii="Times New Roman" w:hAnsi="Times New Roman" w:cs="Times New Roman"/>
          <w:color w:val="FF0000"/>
          <w:sz w:val="24"/>
          <w:szCs w:val="24"/>
        </w:rPr>
      </w:pPr>
      <w:r w:rsidRPr="007A07E1">
        <w:rPr>
          <w:rFonts w:ascii="Times New Roman" w:hAnsi="Times New Roman" w:cs="Times New Roman"/>
          <w:sz w:val="24"/>
          <w:szCs w:val="24"/>
        </w:rPr>
        <w:t>A avaliaçã</w:t>
      </w:r>
      <w:r w:rsidR="00A15B08" w:rsidRPr="007A07E1">
        <w:rPr>
          <w:rFonts w:ascii="Times New Roman" w:hAnsi="Times New Roman" w:cs="Times New Roman"/>
          <w:sz w:val="24"/>
          <w:szCs w:val="24"/>
        </w:rPr>
        <w:t>o dentro da visão inovadora</w:t>
      </w:r>
      <w:r w:rsidRPr="007A07E1">
        <w:rPr>
          <w:rFonts w:ascii="Times New Roman" w:hAnsi="Times New Roman" w:cs="Times New Roman"/>
          <w:sz w:val="24"/>
          <w:szCs w:val="24"/>
        </w:rPr>
        <w:t xml:space="preserve"> ultrapassa a tendência classificatória. Nesse sentido</w:t>
      </w:r>
      <w:r w:rsidR="00B8377C">
        <w:rPr>
          <w:rFonts w:ascii="Times New Roman" w:hAnsi="Times New Roman" w:cs="Times New Roman"/>
          <w:sz w:val="24"/>
          <w:szCs w:val="24"/>
        </w:rPr>
        <w:t>,</w:t>
      </w:r>
      <w:r w:rsidRPr="007A07E1">
        <w:rPr>
          <w:rFonts w:ascii="Times New Roman" w:hAnsi="Times New Roman" w:cs="Times New Roman"/>
          <w:sz w:val="24"/>
          <w:szCs w:val="24"/>
        </w:rPr>
        <w:t xml:space="preserve"> </w:t>
      </w:r>
      <w:proofErr w:type="spellStart"/>
      <w:r w:rsidRPr="007A07E1">
        <w:rPr>
          <w:rFonts w:ascii="Times New Roman" w:hAnsi="Times New Roman" w:cs="Times New Roman"/>
          <w:sz w:val="24"/>
          <w:szCs w:val="24"/>
        </w:rPr>
        <w:t>Lu</w:t>
      </w:r>
      <w:r w:rsidR="00B8377C">
        <w:rPr>
          <w:rFonts w:ascii="Times New Roman" w:hAnsi="Times New Roman" w:cs="Times New Roman"/>
          <w:sz w:val="24"/>
          <w:szCs w:val="24"/>
        </w:rPr>
        <w:t>ckesi</w:t>
      </w:r>
      <w:proofErr w:type="spellEnd"/>
      <w:r w:rsidR="00B8377C">
        <w:rPr>
          <w:rFonts w:ascii="Times New Roman" w:hAnsi="Times New Roman" w:cs="Times New Roman"/>
          <w:sz w:val="24"/>
          <w:szCs w:val="24"/>
        </w:rPr>
        <w:t xml:space="preserve"> (2003, p.33) comenta que: "a</w:t>
      </w:r>
      <w:r w:rsidRPr="007A07E1">
        <w:rPr>
          <w:rFonts w:ascii="Times New Roman" w:hAnsi="Times New Roman" w:cs="Times New Roman"/>
          <w:sz w:val="24"/>
          <w:szCs w:val="24"/>
        </w:rPr>
        <w:t xml:space="preserve"> avaliação classificatória não auxilia em nada o avanço e o crescimento, somente com uma função diagnostica, ela pode servir para essa finalidade".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Dessa forma, a avaliação para não ser autoritária e conservadora terá de ser diagnóstica, funcionando como um instrumento de identificação do avanço, pois </w:t>
      </w:r>
      <w:r w:rsidR="00816D50" w:rsidRPr="007A07E1">
        <w:rPr>
          <w:rFonts w:ascii="Times New Roman" w:hAnsi="Times New Roman" w:cs="Times New Roman"/>
          <w:sz w:val="24"/>
          <w:szCs w:val="24"/>
        </w:rPr>
        <w:t>ela é que permitirá ao docente</w:t>
      </w:r>
      <w:r w:rsidRPr="007A07E1">
        <w:rPr>
          <w:rFonts w:ascii="Times New Roman" w:hAnsi="Times New Roman" w:cs="Times New Roman"/>
          <w:sz w:val="24"/>
          <w:szCs w:val="24"/>
        </w:rPr>
        <w:t xml:space="preserve"> a constatação da necessidade de novos rumos, uma vez que essa nova visão de avaliação deve auxiliar na formação das competências a fim de não ser conivente com a domesticação e a opressão, que são característica de uma visão conservadora.</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Nesse sentido </w:t>
      </w:r>
      <w:proofErr w:type="spellStart"/>
      <w:r w:rsidRPr="007A07E1">
        <w:rPr>
          <w:rFonts w:ascii="Times New Roman" w:hAnsi="Times New Roman" w:cs="Times New Roman"/>
          <w:sz w:val="24"/>
          <w:szCs w:val="24"/>
        </w:rPr>
        <w:t>Matui</w:t>
      </w:r>
      <w:proofErr w:type="spellEnd"/>
      <w:r w:rsidRPr="007A07E1">
        <w:rPr>
          <w:rFonts w:ascii="Times New Roman" w:hAnsi="Times New Roman" w:cs="Times New Roman"/>
          <w:sz w:val="24"/>
          <w:szCs w:val="24"/>
        </w:rPr>
        <w:t xml:space="preserve"> (1995, p.230</w:t>
      </w:r>
      <w:r w:rsidR="007A07E1">
        <w:rPr>
          <w:rFonts w:ascii="Times New Roman" w:hAnsi="Times New Roman" w:cs="Times New Roman"/>
          <w:sz w:val="24"/>
          <w:szCs w:val="24"/>
        </w:rPr>
        <w:t>) afirma que:</w:t>
      </w:r>
    </w:p>
    <w:p w:rsidR="000A62B1" w:rsidRPr="005E3D59" w:rsidRDefault="000A62B1" w:rsidP="005E3D59">
      <w:pPr>
        <w:spacing w:line="360" w:lineRule="auto"/>
        <w:jc w:val="both"/>
        <w:rPr>
          <w:rFonts w:ascii="Times New Roman" w:hAnsi="Times New Roman" w:cs="Times New Roman"/>
        </w:rPr>
      </w:pPr>
    </w:p>
    <w:p w:rsidR="000A62B1" w:rsidRDefault="000A62B1" w:rsidP="007A07E1">
      <w:pPr>
        <w:spacing w:line="240" w:lineRule="auto"/>
        <w:ind w:left="2268"/>
        <w:jc w:val="both"/>
        <w:rPr>
          <w:rFonts w:ascii="Times New Roman" w:hAnsi="Times New Roman" w:cs="Times New Roman"/>
          <w:sz w:val="20"/>
          <w:szCs w:val="20"/>
        </w:rPr>
      </w:pPr>
      <w:r w:rsidRPr="007A07E1">
        <w:rPr>
          <w:rFonts w:ascii="Times New Roman" w:hAnsi="Times New Roman" w:cs="Times New Roman"/>
          <w:sz w:val="20"/>
          <w:szCs w:val="20"/>
        </w:rPr>
        <w:lastRenderedPageBreak/>
        <w:t xml:space="preserve">A avaliação é um diagnostico pelo qual o professor irá detectar os níveis de aprendizagem atingidos pelos alunos e decidir o que precisa ser feito para atingir a qualidade ideal mínima necessária. O professor só passará um conteúdo novo quando os alunos atingir esse patamar. </w:t>
      </w:r>
    </w:p>
    <w:p w:rsidR="007A07E1" w:rsidRPr="007A07E1" w:rsidRDefault="007A07E1" w:rsidP="007A07E1">
      <w:pPr>
        <w:spacing w:line="240" w:lineRule="auto"/>
        <w:ind w:left="2268"/>
        <w:jc w:val="both"/>
        <w:rPr>
          <w:rFonts w:ascii="Times New Roman" w:hAnsi="Times New Roman" w:cs="Times New Roman"/>
          <w:sz w:val="20"/>
          <w:szCs w:val="20"/>
        </w:rPr>
      </w:pP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O</w:t>
      </w:r>
      <w:r w:rsidR="00A15B08" w:rsidRPr="007A07E1">
        <w:rPr>
          <w:rFonts w:ascii="Times New Roman" w:hAnsi="Times New Roman" w:cs="Times New Roman"/>
          <w:sz w:val="24"/>
          <w:szCs w:val="24"/>
        </w:rPr>
        <w:t xml:space="preserve"> docente</w:t>
      </w:r>
      <w:r w:rsidRPr="007A07E1">
        <w:rPr>
          <w:rFonts w:ascii="Times New Roman" w:hAnsi="Times New Roman" w:cs="Times New Roman"/>
          <w:sz w:val="24"/>
          <w:szCs w:val="24"/>
        </w:rPr>
        <w:t xml:space="preserve"> irá acompanhar o processo de construção do</w:t>
      </w:r>
      <w:r w:rsidR="00816D50" w:rsidRPr="007A07E1">
        <w:rPr>
          <w:rFonts w:ascii="Times New Roman" w:hAnsi="Times New Roman" w:cs="Times New Roman"/>
          <w:sz w:val="24"/>
          <w:szCs w:val="24"/>
        </w:rPr>
        <w:t xml:space="preserve"> conhecimento do discente</w:t>
      </w:r>
      <w:r w:rsidRPr="007A07E1">
        <w:rPr>
          <w:rFonts w:ascii="Times New Roman" w:hAnsi="Times New Roman" w:cs="Times New Roman"/>
          <w:sz w:val="24"/>
          <w:szCs w:val="24"/>
        </w:rPr>
        <w:t xml:space="preserve"> com o objetivo de conhecer o grau de dificuldad</w:t>
      </w:r>
      <w:r w:rsidR="00816D50" w:rsidRPr="007A07E1">
        <w:rPr>
          <w:rFonts w:ascii="Times New Roman" w:hAnsi="Times New Roman" w:cs="Times New Roman"/>
          <w:sz w:val="24"/>
          <w:szCs w:val="24"/>
        </w:rPr>
        <w:t>e de aprendizagem em que o discente</w:t>
      </w:r>
      <w:r w:rsidRPr="007A07E1">
        <w:rPr>
          <w:rFonts w:ascii="Times New Roman" w:hAnsi="Times New Roman" w:cs="Times New Roman"/>
          <w:sz w:val="24"/>
          <w:szCs w:val="24"/>
        </w:rPr>
        <w:t xml:space="preserve"> se encontra. Somente diagnosticado o</w:t>
      </w:r>
      <w:r w:rsidR="00A15B08" w:rsidRPr="007A07E1">
        <w:rPr>
          <w:rFonts w:ascii="Times New Roman" w:hAnsi="Times New Roman" w:cs="Times New Roman"/>
          <w:sz w:val="24"/>
          <w:szCs w:val="24"/>
        </w:rPr>
        <w:t xml:space="preserve"> grau de dificuldade o docente</w:t>
      </w:r>
      <w:r w:rsidRPr="007A07E1">
        <w:rPr>
          <w:rFonts w:ascii="Times New Roman" w:hAnsi="Times New Roman" w:cs="Times New Roman"/>
          <w:sz w:val="24"/>
          <w:szCs w:val="24"/>
        </w:rPr>
        <w:t xml:space="preserve"> poderá planejar aulas significativas para promover a aprendizagem tentando superar as dificuldades que foram encontradas. Partindo das dificuldades encontradas é que o professor poderá avançar em seu conteúdo. Dessa forma irá objetivar o avanço do processo de ensino com sucesso.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Dentro de um sistema escolar, muitas vezes, a avaliação se constitui numa das etapas mais </w:t>
      </w:r>
      <w:r w:rsidR="00A15B08" w:rsidRPr="007A07E1">
        <w:rPr>
          <w:rFonts w:ascii="Times New Roman" w:hAnsi="Times New Roman" w:cs="Times New Roman"/>
          <w:sz w:val="24"/>
          <w:szCs w:val="24"/>
        </w:rPr>
        <w:t xml:space="preserve">difíceis, tanto para o docente quanto para </w:t>
      </w:r>
      <w:proofErr w:type="gramStart"/>
      <w:r w:rsidR="00A15B08" w:rsidRPr="007A07E1">
        <w:rPr>
          <w:rFonts w:ascii="Times New Roman" w:hAnsi="Times New Roman" w:cs="Times New Roman"/>
          <w:sz w:val="24"/>
          <w:szCs w:val="24"/>
        </w:rPr>
        <w:t>os discente</w:t>
      </w:r>
      <w:proofErr w:type="gramEnd"/>
      <w:r w:rsidRPr="007A07E1">
        <w:rPr>
          <w:rFonts w:ascii="Times New Roman" w:hAnsi="Times New Roman" w:cs="Times New Roman"/>
          <w:sz w:val="24"/>
          <w:szCs w:val="24"/>
        </w:rPr>
        <w:t>. Isto ocorre porque ela é pensada como etapa final do processo de aprendizagem e, geralment</w:t>
      </w:r>
      <w:r w:rsidR="00A15B08" w:rsidRPr="007A07E1">
        <w:rPr>
          <w:rFonts w:ascii="Times New Roman" w:hAnsi="Times New Roman" w:cs="Times New Roman"/>
          <w:sz w:val="24"/>
          <w:szCs w:val="24"/>
        </w:rPr>
        <w:t>e, como um julgamento se o discente</w:t>
      </w:r>
      <w:r w:rsidRPr="007A07E1">
        <w:rPr>
          <w:rFonts w:ascii="Times New Roman" w:hAnsi="Times New Roman" w:cs="Times New Roman"/>
          <w:sz w:val="24"/>
          <w:szCs w:val="24"/>
        </w:rPr>
        <w:t xml:space="preserve"> aprendeu ou não determinado conteúdos.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Discutindo esse assunto </w:t>
      </w:r>
      <w:proofErr w:type="spellStart"/>
      <w:r w:rsidRPr="007A07E1">
        <w:rPr>
          <w:rFonts w:ascii="Times New Roman" w:hAnsi="Times New Roman" w:cs="Times New Roman"/>
          <w:sz w:val="24"/>
          <w:szCs w:val="24"/>
        </w:rPr>
        <w:t>Luckesi</w:t>
      </w:r>
      <w:proofErr w:type="spellEnd"/>
      <w:r w:rsidRPr="007A07E1">
        <w:rPr>
          <w:rFonts w:ascii="Times New Roman" w:hAnsi="Times New Roman" w:cs="Times New Roman"/>
          <w:sz w:val="24"/>
          <w:szCs w:val="24"/>
        </w:rPr>
        <w:t xml:space="preserve"> (2003, p.18) diz</w:t>
      </w:r>
      <w:r w:rsidR="007A07E1">
        <w:rPr>
          <w:rFonts w:ascii="Times New Roman" w:hAnsi="Times New Roman" w:cs="Times New Roman"/>
          <w:sz w:val="24"/>
          <w:szCs w:val="24"/>
        </w:rPr>
        <w:t>:</w:t>
      </w:r>
    </w:p>
    <w:p w:rsidR="000A62B1" w:rsidRDefault="000A62B1" w:rsidP="007A07E1">
      <w:pPr>
        <w:spacing w:line="240" w:lineRule="auto"/>
        <w:ind w:left="2268"/>
        <w:jc w:val="both"/>
        <w:rPr>
          <w:rFonts w:ascii="Times New Roman" w:hAnsi="Times New Roman" w:cs="Times New Roman"/>
          <w:sz w:val="20"/>
          <w:szCs w:val="20"/>
        </w:rPr>
      </w:pPr>
      <w:r w:rsidRPr="007A07E1">
        <w:rPr>
          <w:rFonts w:ascii="Times New Roman" w:hAnsi="Times New Roman" w:cs="Times New Roman"/>
          <w:sz w:val="20"/>
          <w:szCs w:val="20"/>
        </w:rPr>
        <w:t>Durante o ano letivo, as notas vão sendo observadas, média vão sendo obtidas. O que predomina é a nota: não importa como elas foram obtidas nem por quais caminhos. São operadas e manipuladas como se nada tivessem a ver com o percurso ativo do processo de aprendizagem</w:t>
      </w:r>
      <w:r w:rsidR="007A07E1">
        <w:rPr>
          <w:rFonts w:ascii="Times New Roman" w:hAnsi="Times New Roman" w:cs="Times New Roman"/>
          <w:sz w:val="20"/>
          <w:szCs w:val="20"/>
        </w:rPr>
        <w:t>.</w:t>
      </w:r>
    </w:p>
    <w:p w:rsidR="007A07E1" w:rsidRPr="005E3D59" w:rsidRDefault="007A07E1" w:rsidP="007A07E1">
      <w:pPr>
        <w:spacing w:line="240" w:lineRule="auto"/>
        <w:ind w:left="2268"/>
        <w:jc w:val="both"/>
        <w:rPr>
          <w:rFonts w:ascii="Times New Roman" w:hAnsi="Times New Roman" w:cs="Times New Roman"/>
        </w:rPr>
      </w:pPr>
    </w:p>
    <w:p w:rsidR="000A62B1" w:rsidRPr="007A07E1" w:rsidRDefault="000A62B1" w:rsidP="007A07E1">
      <w:pPr>
        <w:spacing w:line="360" w:lineRule="auto"/>
        <w:ind w:firstLine="851"/>
        <w:jc w:val="both"/>
        <w:rPr>
          <w:rFonts w:ascii="Times New Roman" w:hAnsi="Times New Roman" w:cs="Times New Roman"/>
          <w:color w:val="FF0000"/>
          <w:sz w:val="24"/>
          <w:szCs w:val="24"/>
        </w:rPr>
      </w:pPr>
      <w:r w:rsidRPr="007A07E1">
        <w:rPr>
          <w:rFonts w:ascii="Times New Roman" w:hAnsi="Times New Roman" w:cs="Times New Roman"/>
          <w:sz w:val="24"/>
          <w:szCs w:val="24"/>
        </w:rPr>
        <w:t>A avaliação assume, assim, um c</w:t>
      </w:r>
      <w:r w:rsidR="00816D50" w:rsidRPr="007A07E1">
        <w:rPr>
          <w:rFonts w:ascii="Times New Roman" w:hAnsi="Times New Roman" w:cs="Times New Roman"/>
          <w:sz w:val="24"/>
          <w:szCs w:val="24"/>
        </w:rPr>
        <w:t>aráter disciplinador e os discentes</w:t>
      </w:r>
      <w:r w:rsidRPr="007A07E1">
        <w:rPr>
          <w:rFonts w:ascii="Times New Roman" w:hAnsi="Times New Roman" w:cs="Times New Roman"/>
          <w:sz w:val="24"/>
          <w:szCs w:val="24"/>
        </w:rPr>
        <w:t xml:space="preserve"> ficam fora de</w:t>
      </w:r>
      <w:r w:rsidR="00A15B08" w:rsidRPr="007A07E1">
        <w:rPr>
          <w:rFonts w:ascii="Times New Roman" w:hAnsi="Times New Roman" w:cs="Times New Roman"/>
          <w:sz w:val="24"/>
          <w:szCs w:val="24"/>
        </w:rPr>
        <w:t>sse processo, já que o docente</w:t>
      </w:r>
      <w:r w:rsidRPr="007A07E1">
        <w:rPr>
          <w:rFonts w:ascii="Times New Roman" w:hAnsi="Times New Roman" w:cs="Times New Roman"/>
          <w:sz w:val="24"/>
          <w:szCs w:val="24"/>
        </w:rPr>
        <w:t xml:space="preserve"> passa a deter o poder de avaliar, utilizando-se de critérios estabelecidos por ele próprio.  Quando procuramos resgatar nossas lembranças de escola, com certeza, muitos associam a avaliação como "monstros de várias cabeças, guilhotinas, túneis escuros, la</w:t>
      </w:r>
      <w:r w:rsidR="007A07E1" w:rsidRPr="007A07E1">
        <w:rPr>
          <w:rFonts w:ascii="Times New Roman" w:hAnsi="Times New Roman" w:cs="Times New Roman"/>
          <w:sz w:val="24"/>
          <w:szCs w:val="24"/>
        </w:rPr>
        <w:t>birintos e carrascos" a uma sequ</w:t>
      </w:r>
      <w:r w:rsidR="00B8377C">
        <w:rPr>
          <w:rFonts w:ascii="Times New Roman" w:hAnsi="Times New Roman" w:cs="Times New Roman"/>
          <w:sz w:val="24"/>
          <w:szCs w:val="24"/>
        </w:rPr>
        <w:t>ência de imagens</w:t>
      </w:r>
      <w:r w:rsidRPr="007A07E1">
        <w:rPr>
          <w:rFonts w:ascii="Times New Roman" w:hAnsi="Times New Roman" w:cs="Times New Roman"/>
          <w:sz w:val="24"/>
          <w:szCs w:val="24"/>
        </w:rPr>
        <w:t>. Poucos são aqueles que associam a uma experiência gratificante. (</w:t>
      </w:r>
      <w:r w:rsidR="007A07E1" w:rsidRPr="007A07E1">
        <w:rPr>
          <w:rFonts w:ascii="Times New Roman" w:hAnsi="Times New Roman" w:cs="Times New Roman"/>
          <w:sz w:val="24"/>
          <w:szCs w:val="24"/>
        </w:rPr>
        <w:t xml:space="preserve">HOFFMANN, </w:t>
      </w:r>
      <w:r w:rsidRPr="007A07E1">
        <w:rPr>
          <w:rFonts w:ascii="Times New Roman" w:hAnsi="Times New Roman" w:cs="Times New Roman"/>
          <w:sz w:val="24"/>
          <w:szCs w:val="24"/>
        </w:rPr>
        <w:t>1996, p.13-14)</w:t>
      </w:r>
      <w:r w:rsidRPr="007A07E1">
        <w:rPr>
          <w:rFonts w:ascii="Times New Roman" w:hAnsi="Times New Roman" w:cs="Times New Roman"/>
          <w:color w:val="FF0000"/>
          <w:sz w:val="24"/>
          <w:szCs w:val="24"/>
        </w:rPr>
        <w:t xml:space="preserve">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A avaliação é na escola relacionada à criação de uma hierarquia de excelência. Isto porque os alunos são comparados e depois classificados em função de norma, critérios e proced</w:t>
      </w:r>
      <w:r w:rsidR="00A15B08" w:rsidRPr="007A07E1">
        <w:rPr>
          <w:rFonts w:ascii="Times New Roman" w:hAnsi="Times New Roman" w:cs="Times New Roman"/>
          <w:sz w:val="24"/>
          <w:szCs w:val="24"/>
        </w:rPr>
        <w:t>imentos definidos pelo docente</w:t>
      </w:r>
      <w:r w:rsidRPr="007A07E1">
        <w:rPr>
          <w:rFonts w:ascii="Times New Roman" w:hAnsi="Times New Roman" w:cs="Times New Roman"/>
          <w:sz w:val="24"/>
          <w:szCs w:val="24"/>
        </w:rPr>
        <w:t xml:space="preserve"> e</w:t>
      </w:r>
      <w:r w:rsidR="00A15B08" w:rsidRPr="007A07E1">
        <w:rPr>
          <w:rFonts w:ascii="Times New Roman" w:hAnsi="Times New Roman" w:cs="Times New Roman"/>
          <w:sz w:val="24"/>
          <w:szCs w:val="24"/>
        </w:rPr>
        <w:t xml:space="preserve"> executado pelos melhores discente</w:t>
      </w:r>
      <w:r w:rsidRPr="007A07E1">
        <w:rPr>
          <w:rFonts w:ascii="Times New Roman" w:hAnsi="Times New Roman" w:cs="Times New Roman"/>
          <w:sz w:val="24"/>
          <w:szCs w:val="24"/>
        </w:rPr>
        <w:t>.</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A avaliação da aprendizagem, nesta visão de exclusão, silencia as pessoas, suas culturas e seus processos de conhecimentos, desvalorizando seus saberes. É por conta de todas essas humilhações pelas</w:t>
      </w:r>
      <w:r w:rsidR="00A15B08" w:rsidRPr="007A07E1">
        <w:rPr>
          <w:rFonts w:ascii="Times New Roman" w:hAnsi="Times New Roman" w:cs="Times New Roman"/>
          <w:sz w:val="24"/>
          <w:szCs w:val="24"/>
        </w:rPr>
        <w:t xml:space="preserve"> quais os discente</w:t>
      </w:r>
      <w:r w:rsidR="00B8377C">
        <w:rPr>
          <w:rFonts w:ascii="Times New Roman" w:hAnsi="Times New Roman" w:cs="Times New Roman"/>
          <w:sz w:val="24"/>
          <w:szCs w:val="24"/>
        </w:rPr>
        <w:t>s</w:t>
      </w:r>
      <w:r w:rsidRPr="007A07E1">
        <w:rPr>
          <w:rFonts w:ascii="Times New Roman" w:hAnsi="Times New Roman" w:cs="Times New Roman"/>
          <w:sz w:val="24"/>
          <w:szCs w:val="24"/>
        </w:rPr>
        <w:t xml:space="preserve"> passaram que foi preciso que esta velha forma de avaliar, buscando os erros e os culpados fossem substituídos por uma dinâmica de avaliação </w:t>
      </w:r>
      <w:r w:rsidRPr="007A07E1">
        <w:rPr>
          <w:rFonts w:ascii="Times New Roman" w:hAnsi="Times New Roman" w:cs="Times New Roman"/>
          <w:sz w:val="24"/>
          <w:szCs w:val="24"/>
        </w:rPr>
        <w:lastRenderedPageBreak/>
        <w:t xml:space="preserve">capaz de colocar o diálogo no centro do processo ensino/aprendizagem, trazendo elementos de crítica e transformação para o nosso trabalho, para a compreensão da realidade e, principalmente, para conhecer e transformar o processo pedagógico.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De acordo com Hoffmann (2001, p.72)</w:t>
      </w:r>
      <w:r w:rsidR="007A07E1">
        <w:rPr>
          <w:rFonts w:ascii="Times New Roman" w:hAnsi="Times New Roman" w:cs="Times New Roman"/>
          <w:sz w:val="24"/>
          <w:szCs w:val="24"/>
        </w:rPr>
        <w:t>:</w:t>
      </w:r>
    </w:p>
    <w:p w:rsidR="000A62B1" w:rsidRPr="007A07E1" w:rsidRDefault="000A62B1" w:rsidP="007A07E1">
      <w:pPr>
        <w:spacing w:line="240" w:lineRule="auto"/>
        <w:ind w:left="2268"/>
        <w:jc w:val="both"/>
        <w:rPr>
          <w:rFonts w:ascii="Times New Roman" w:hAnsi="Times New Roman" w:cs="Times New Roman"/>
          <w:sz w:val="20"/>
          <w:szCs w:val="20"/>
        </w:rPr>
      </w:pPr>
      <w:r w:rsidRPr="005E3D59">
        <w:rPr>
          <w:rFonts w:ascii="Times New Roman" w:hAnsi="Times New Roman" w:cs="Times New Roman"/>
          <w:sz w:val="20"/>
          <w:szCs w:val="20"/>
        </w:rPr>
        <w:t xml:space="preserve"> </w:t>
      </w:r>
      <w:r w:rsidRPr="007A07E1">
        <w:rPr>
          <w:rFonts w:ascii="Times New Roman" w:hAnsi="Times New Roman" w:cs="Times New Roman"/>
          <w:sz w:val="20"/>
          <w:szCs w:val="20"/>
        </w:rPr>
        <w:t xml:space="preserve">O </w:t>
      </w:r>
      <w:r w:rsidR="007A07E1">
        <w:rPr>
          <w:rFonts w:ascii="Times New Roman" w:hAnsi="Times New Roman" w:cs="Times New Roman"/>
          <w:sz w:val="20"/>
          <w:szCs w:val="20"/>
        </w:rPr>
        <w:t xml:space="preserve">professor inserido nessa visão </w:t>
      </w:r>
      <w:r w:rsidRPr="007A07E1">
        <w:rPr>
          <w:rFonts w:ascii="Times New Roman" w:hAnsi="Times New Roman" w:cs="Times New Roman"/>
          <w:sz w:val="20"/>
          <w:szCs w:val="20"/>
        </w:rPr>
        <w:t>planeja as atividades tendo como referência as supostas poss</w:t>
      </w:r>
      <w:r w:rsidR="00A15B08" w:rsidRPr="007A07E1">
        <w:rPr>
          <w:rFonts w:ascii="Times New Roman" w:hAnsi="Times New Roman" w:cs="Times New Roman"/>
          <w:sz w:val="20"/>
          <w:szCs w:val="20"/>
        </w:rPr>
        <w:t>ibilidades cognitivas dos discente</w:t>
      </w:r>
      <w:r w:rsidR="007A07E1">
        <w:rPr>
          <w:rFonts w:ascii="Times New Roman" w:hAnsi="Times New Roman" w:cs="Times New Roman"/>
          <w:sz w:val="20"/>
          <w:szCs w:val="20"/>
        </w:rPr>
        <w:t>s</w:t>
      </w:r>
      <w:r w:rsidRPr="007A07E1">
        <w:rPr>
          <w:rFonts w:ascii="Times New Roman" w:hAnsi="Times New Roman" w:cs="Times New Roman"/>
          <w:sz w:val="20"/>
          <w:szCs w:val="20"/>
        </w:rPr>
        <w:t>, o que já devem ou não saber sobre o assunto e os objetivos que pretende alcançar, portanto passo a passo ele cria o cenário da avaliação.</w:t>
      </w:r>
    </w:p>
    <w:p w:rsidR="000A62B1" w:rsidRPr="005E3D59" w:rsidRDefault="000A62B1" w:rsidP="007A07E1">
      <w:pPr>
        <w:spacing w:line="360" w:lineRule="auto"/>
        <w:jc w:val="both"/>
        <w:rPr>
          <w:rFonts w:ascii="Times New Roman" w:hAnsi="Times New Roman" w:cs="Times New Roman"/>
        </w:rPr>
      </w:pP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Sendo assim avaliar é questionar, investigar, é ler as hipóteses dos alunos, é refletir sobre a ação pedagógica para </w:t>
      </w:r>
      <w:proofErr w:type="spellStart"/>
      <w:r w:rsidRPr="007A07E1">
        <w:rPr>
          <w:rFonts w:ascii="Times New Roman" w:hAnsi="Times New Roman" w:cs="Times New Roman"/>
          <w:sz w:val="24"/>
          <w:szCs w:val="24"/>
        </w:rPr>
        <w:t>replanejá-la</w:t>
      </w:r>
      <w:proofErr w:type="spellEnd"/>
      <w:r w:rsidRPr="007A07E1">
        <w:rPr>
          <w:rFonts w:ascii="Times New Roman" w:hAnsi="Times New Roman" w:cs="Times New Roman"/>
          <w:sz w:val="24"/>
          <w:szCs w:val="24"/>
        </w:rPr>
        <w:t>. Não há como dissociar a avaliaçã</w:t>
      </w:r>
      <w:r w:rsidR="00A15B08" w:rsidRPr="007A07E1">
        <w:rPr>
          <w:rFonts w:ascii="Times New Roman" w:hAnsi="Times New Roman" w:cs="Times New Roman"/>
          <w:sz w:val="24"/>
          <w:szCs w:val="24"/>
        </w:rPr>
        <w:t>o do discente</w:t>
      </w:r>
      <w:r w:rsidRPr="007A07E1">
        <w:rPr>
          <w:rFonts w:ascii="Times New Roman" w:hAnsi="Times New Roman" w:cs="Times New Roman"/>
          <w:sz w:val="24"/>
          <w:szCs w:val="24"/>
        </w:rPr>
        <w:t xml:space="preserve"> da prática pedagógica do professor e da escola, como um todo. Nesse sentido, todos são objeto e sujeito da avaliação: professores, equipe técnico-pedagógico, e direção.</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Então a avaliação precisa deixar de ser considerada como uma etapa final, acabada, pois através dela, no decorrer do trabalho, percebemos o que já atingimos o que falta para atingir, o que deve ser reformulado.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Uma escola que tem como filosofia a visão construtivista não utiliza a prova como um instrumento de avaliação, pois a prova somente tem a função d</w:t>
      </w:r>
      <w:r w:rsidR="00A15B08" w:rsidRPr="007A07E1">
        <w:rPr>
          <w:rFonts w:ascii="Times New Roman" w:hAnsi="Times New Roman" w:cs="Times New Roman"/>
          <w:sz w:val="24"/>
          <w:szCs w:val="24"/>
        </w:rPr>
        <w:t>e tolher o discente</w:t>
      </w:r>
      <w:r w:rsidRPr="007A07E1">
        <w:rPr>
          <w:rFonts w:ascii="Times New Roman" w:hAnsi="Times New Roman" w:cs="Times New Roman"/>
          <w:sz w:val="24"/>
          <w:szCs w:val="24"/>
        </w:rPr>
        <w:t xml:space="preserve">, ou seja, de reduzi-lo a um ser incapaz de pensar, mas de apenas memorizar o que lhe foi passado naquele momento, restringindo a sua capacidade. Hadji (2001, p.61) diz </w:t>
      </w:r>
      <w:r w:rsidR="007A07E1" w:rsidRPr="007A07E1">
        <w:rPr>
          <w:rFonts w:ascii="Times New Roman" w:hAnsi="Times New Roman" w:cs="Times New Roman"/>
          <w:sz w:val="24"/>
          <w:szCs w:val="24"/>
        </w:rPr>
        <w:t xml:space="preserve">que </w:t>
      </w:r>
      <w:r w:rsidRPr="007A07E1">
        <w:rPr>
          <w:rFonts w:ascii="Times New Roman" w:hAnsi="Times New Roman" w:cs="Times New Roman"/>
          <w:sz w:val="24"/>
          <w:szCs w:val="24"/>
        </w:rPr>
        <w:t>“a avaliação distingue-se a prova, fazer prova é verificar a conformidade</w:t>
      </w:r>
      <w:r w:rsidR="00B8377C">
        <w:rPr>
          <w:rFonts w:ascii="Times New Roman" w:hAnsi="Times New Roman" w:cs="Times New Roman"/>
          <w:sz w:val="24"/>
          <w:szCs w:val="24"/>
        </w:rPr>
        <w:t xml:space="preserve"> a um modelo de referencia”, a </w:t>
      </w:r>
      <w:r w:rsidRPr="007A07E1">
        <w:rPr>
          <w:rFonts w:ascii="Times New Roman" w:hAnsi="Times New Roman" w:cs="Times New Roman"/>
          <w:sz w:val="24"/>
          <w:szCs w:val="24"/>
        </w:rPr>
        <w:t>aprendizagem não ocorre por memorização e sim por construção,</w:t>
      </w:r>
      <w:r w:rsidR="00A15B08" w:rsidRPr="007A07E1">
        <w:rPr>
          <w:rFonts w:ascii="Times New Roman" w:hAnsi="Times New Roman" w:cs="Times New Roman"/>
          <w:sz w:val="24"/>
          <w:szCs w:val="24"/>
        </w:rPr>
        <w:t xml:space="preserve"> colocando o discente</w:t>
      </w:r>
      <w:r w:rsidRPr="007A07E1">
        <w:rPr>
          <w:rFonts w:ascii="Times New Roman" w:hAnsi="Times New Roman" w:cs="Times New Roman"/>
          <w:sz w:val="24"/>
          <w:szCs w:val="24"/>
        </w:rPr>
        <w:t xml:space="preserve"> em frente ao objeto a conhecer.</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A avaliação, nessa perspectiva, parte para um acompanhamento das manifestações apresentadas pelo aluno, sendo que o aluno é colocado como o centro do processo de ensino-aprendizagem.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Para que a avaliação venha a </w:t>
      </w:r>
      <w:r w:rsidR="00B8377C">
        <w:rPr>
          <w:rFonts w:ascii="Times New Roman" w:hAnsi="Times New Roman" w:cs="Times New Roman"/>
          <w:sz w:val="24"/>
          <w:szCs w:val="24"/>
        </w:rPr>
        <w:t>acontecer será necessário um re</w:t>
      </w:r>
      <w:r w:rsidRPr="007A07E1">
        <w:rPr>
          <w:rFonts w:ascii="Times New Roman" w:hAnsi="Times New Roman" w:cs="Times New Roman"/>
          <w:sz w:val="24"/>
          <w:szCs w:val="24"/>
        </w:rPr>
        <w:t xml:space="preserve">pensar nos instrumentos de avaliação conforme frisa </w:t>
      </w:r>
      <w:proofErr w:type="spellStart"/>
      <w:r w:rsidRPr="007A07E1">
        <w:rPr>
          <w:rFonts w:ascii="Times New Roman" w:hAnsi="Times New Roman" w:cs="Times New Roman"/>
          <w:sz w:val="24"/>
          <w:szCs w:val="24"/>
        </w:rPr>
        <w:t>Luckesi</w:t>
      </w:r>
      <w:proofErr w:type="spellEnd"/>
      <w:r w:rsidRPr="007A07E1">
        <w:rPr>
          <w:rFonts w:ascii="Times New Roman" w:hAnsi="Times New Roman" w:cs="Times New Roman"/>
          <w:sz w:val="24"/>
          <w:szCs w:val="24"/>
        </w:rPr>
        <w:t xml:space="preserve"> (2003, p. 32)</w:t>
      </w:r>
      <w:r w:rsidR="00B8377C">
        <w:rPr>
          <w:rFonts w:ascii="Times New Roman" w:hAnsi="Times New Roman" w:cs="Times New Roman"/>
          <w:sz w:val="24"/>
          <w:szCs w:val="24"/>
        </w:rPr>
        <w:t>: "n</w:t>
      </w:r>
      <w:r w:rsidRPr="007A07E1">
        <w:rPr>
          <w:rFonts w:ascii="Times New Roman" w:hAnsi="Times New Roman" w:cs="Times New Roman"/>
          <w:sz w:val="24"/>
          <w:szCs w:val="24"/>
        </w:rPr>
        <w:t>esse contexto a avaliação educacional deverá manifestar-se como um mecanismo de diagnóstico da situação, tendo em vista o avanço e o crescimento e n</w:t>
      </w:r>
      <w:r w:rsidR="00B8377C">
        <w:rPr>
          <w:rFonts w:ascii="Times New Roman" w:hAnsi="Times New Roman" w:cs="Times New Roman"/>
          <w:sz w:val="24"/>
          <w:szCs w:val="24"/>
        </w:rPr>
        <w:t>ão a estagnação disciplinadora".</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lastRenderedPageBreak/>
        <w:t>O instrumento de avaliação não passa de um pod</w:t>
      </w:r>
      <w:r w:rsidR="00A15B08" w:rsidRPr="007A07E1">
        <w:rPr>
          <w:rFonts w:ascii="Times New Roman" w:hAnsi="Times New Roman" w:cs="Times New Roman"/>
          <w:sz w:val="24"/>
          <w:szCs w:val="24"/>
        </w:rPr>
        <w:t xml:space="preserve">er de autocontrole do docente </w:t>
      </w:r>
      <w:r w:rsidRPr="007A07E1">
        <w:rPr>
          <w:rFonts w:ascii="Times New Roman" w:hAnsi="Times New Roman" w:cs="Times New Roman"/>
          <w:sz w:val="24"/>
          <w:szCs w:val="24"/>
        </w:rPr>
        <w:t>pelo qual tolhe toda a sua capacidade cognitiva através dos métodos de memorização, de julgamento de valor e de todos os artifícios que poderão ser utilizados para classificá-lo, deixando de lado a reflexão, o acompanhamento do processo ensino.</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Essa postura trouxe mudanças com relação aos instrumentos de avaliação que têm procurado não utilizar a prova como único método avaliativo. E a partir dessas mudanças percebemos que há uma busca constante em elaborar e repensar outros instrumentos que venham a contemplar o dese</w:t>
      </w:r>
      <w:r w:rsidR="00A15B08" w:rsidRPr="007A07E1">
        <w:rPr>
          <w:rFonts w:ascii="Times New Roman" w:hAnsi="Times New Roman" w:cs="Times New Roman"/>
          <w:sz w:val="24"/>
          <w:szCs w:val="24"/>
        </w:rPr>
        <w:t>nvolvimento cognitivo do dis</w:t>
      </w:r>
      <w:r w:rsidR="001A5D92" w:rsidRPr="007A07E1">
        <w:rPr>
          <w:rFonts w:ascii="Times New Roman" w:hAnsi="Times New Roman" w:cs="Times New Roman"/>
          <w:sz w:val="24"/>
          <w:szCs w:val="24"/>
        </w:rPr>
        <w:t>c</w:t>
      </w:r>
      <w:r w:rsidR="00A15B08" w:rsidRPr="007A07E1">
        <w:rPr>
          <w:rFonts w:ascii="Times New Roman" w:hAnsi="Times New Roman" w:cs="Times New Roman"/>
          <w:sz w:val="24"/>
          <w:szCs w:val="24"/>
        </w:rPr>
        <w:t>ente</w:t>
      </w:r>
      <w:r w:rsidRPr="007A07E1">
        <w:rPr>
          <w:rFonts w:ascii="Times New Roman" w:hAnsi="Times New Roman" w:cs="Times New Roman"/>
          <w:sz w:val="24"/>
          <w:szCs w:val="24"/>
        </w:rPr>
        <w:t>, pois as</w:t>
      </w:r>
      <w:r w:rsidR="00A15B08" w:rsidRPr="007A07E1">
        <w:rPr>
          <w:rFonts w:ascii="Times New Roman" w:hAnsi="Times New Roman" w:cs="Times New Roman"/>
          <w:sz w:val="24"/>
          <w:szCs w:val="24"/>
        </w:rPr>
        <w:t xml:space="preserve"> provas nas mãos dos docentes</w:t>
      </w:r>
      <w:r w:rsidRPr="007A07E1">
        <w:rPr>
          <w:rFonts w:ascii="Times New Roman" w:hAnsi="Times New Roman" w:cs="Times New Roman"/>
          <w:sz w:val="24"/>
          <w:szCs w:val="24"/>
        </w:rPr>
        <w:t xml:space="preserve"> eram tidas somente para atribuição de notas e de aferição de medias. Hoje o que se quer é a realização de uma avaliação mediadora, pela qual o professor não só acompanha o aluno em seu trajeto, mas percorre o caminho com ele, sentido as dificuldades, apoiando, conversando, sugerindo-lhe rumos adequados.</w:t>
      </w:r>
    </w:p>
    <w:p w:rsidR="000A62B1" w:rsidRPr="007A07E1" w:rsidRDefault="000A62B1" w:rsidP="007A07E1">
      <w:pPr>
        <w:spacing w:line="360" w:lineRule="auto"/>
        <w:ind w:firstLine="708"/>
        <w:jc w:val="both"/>
        <w:rPr>
          <w:rFonts w:ascii="Times New Roman" w:hAnsi="Times New Roman" w:cs="Times New Roman"/>
          <w:sz w:val="24"/>
          <w:szCs w:val="24"/>
        </w:rPr>
      </w:pPr>
      <w:r w:rsidRPr="007A07E1">
        <w:rPr>
          <w:rFonts w:ascii="Times New Roman" w:hAnsi="Times New Roman" w:cs="Times New Roman"/>
          <w:sz w:val="24"/>
          <w:szCs w:val="24"/>
        </w:rPr>
        <w:t xml:space="preserve"> De acordo com Hoffmann (2001, p.78)</w:t>
      </w:r>
      <w:r w:rsidR="007A07E1">
        <w:rPr>
          <w:rFonts w:ascii="Times New Roman" w:hAnsi="Times New Roman" w:cs="Times New Roman"/>
          <w:sz w:val="24"/>
          <w:szCs w:val="24"/>
        </w:rPr>
        <w:t>:</w:t>
      </w:r>
    </w:p>
    <w:p w:rsidR="000A62B1" w:rsidRDefault="000A62B1" w:rsidP="00B8377C">
      <w:pPr>
        <w:spacing w:line="240" w:lineRule="auto"/>
        <w:ind w:left="2880"/>
        <w:jc w:val="both"/>
        <w:rPr>
          <w:rFonts w:ascii="Times New Roman" w:hAnsi="Times New Roman" w:cs="Times New Roman"/>
          <w:sz w:val="20"/>
          <w:szCs w:val="20"/>
        </w:rPr>
      </w:pPr>
      <w:r w:rsidRPr="005E3D59">
        <w:rPr>
          <w:rFonts w:ascii="Times New Roman" w:hAnsi="Times New Roman" w:cs="Times New Roman"/>
          <w:sz w:val="20"/>
          <w:szCs w:val="20"/>
        </w:rPr>
        <w:t>Avaliar é, ao mesmo tempo, ampliar as oportunidades e manter uma postura de abertura permanente às disponibilidades reais de cada educando, disponibilidades essas que sofrerão múltiplas interpretações por parte do professor ao longo do processo de aprendizagem (...) a avaliação mediadora como um processo de permanente troca de mensagens e de significados, um processo interativo, dialógico, espaço de encontro e de confron</w:t>
      </w:r>
      <w:r w:rsidR="00B8377C">
        <w:rPr>
          <w:rFonts w:ascii="Times New Roman" w:hAnsi="Times New Roman" w:cs="Times New Roman"/>
          <w:sz w:val="20"/>
          <w:szCs w:val="20"/>
        </w:rPr>
        <w:t>to de ide</w:t>
      </w:r>
      <w:r w:rsidRPr="005E3D59">
        <w:rPr>
          <w:rFonts w:ascii="Times New Roman" w:hAnsi="Times New Roman" w:cs="Times New Roman"/>
          <w:sz w:val="20"/>
          <w:szCs w:val="20"/>
        </w:rPr>
        <w:t xml:space="preserve">ias entre educador e educandos em busca de patamares qualitativamente superiores de saber. </w:t>
      </w:r>
    </w:p>
    <w:p w:rsidR="007A07E1" w:rsidRPr="007A07E1" w:rsidRDefault="007A07E1" w:rsidP="007A07E1">
      <w:pPr>
        <w:spacing w:line="240" w:lineRule="auto"/>
        <w:ind w:left="2880"/>
        <w:jc w:val="both"/>
        <w:rPr>
          <w:rFonts w:ascii="Times New Roman" w:hAnsi="Times New Roman" w:cs="Times New Roman"/>
          <w:sz w:val="20"/>
          <w:szCs w:val="20"/>
        </w:rPr>
      </w:pP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Em suma,</w:t>
      </w:r>
      <w:r w:rsidR="00A15B08" w:rsidRPr="007A07E1">
        <w:rPr>
          <w:rFonts w:ascii="Times New Roman" w:hAnsi="Times New Roman" w:cs="Times New Roman"/>
          <w:sz w:val="24"/>
          <w:szCs w:val="24"/>
        </w:rPr>
        <w:t xml:space="preserve"> avaliar a aprendizagem do discente</w:t>
      </w:r>
      <w:r w:rsidRPr="007A07E1">
        <w:rPr>
          <w:rFonts w:ascii="Times New Roman" w:hAnsi="Times New Roman" w:cs="Times New Roman"/>
          <w:sz w:val="24"/>
          <w:szCs w:val="24"/>
        </w:rPr>
        <w:t xml:space="preserve"> na visão construtivista possibilita ao professor refletir sua prática para que possa promover a interação </w:t>
      </w:r>
      <w:r w:rsidR="00A15B08" w:rsidRPr="007A07E1">
        <w:rPr>
          <w:rFonts w:ascii="Times New Roman" w:hAnsi="Times New Roman" w:cs="Times New Roman"/>
          <w:sz w:val="24"/>
          <w:szCs w:val="24"/>
        </w:rPr>
        <w:t>discente</w:t>
      </w:r>
      <w:r w:rsidRPr="007A07E1">
        <w:rPr>
          <w:rFonts w:ascii="Times New Roman" w:hAnsi="Times New Roman" w:cs="Times New Roman"/>
          <w:sz w:val="24"/>
          <w:szCs w:val="24"/>
        </w:rPr>
        <w:t>/objeto de con</w:t>
      </w:r>
      <w:r w:rsidR="00A15B08" w:rsidRPr="007A07E1">
        <w:rPr>
          <w:rFonts w:ascii="Times New Roman" w:hAnsi="Times New Roman" w:cs="Times New Roman"/>
          <w:sz w:val="24"/>
          <w:szCs w:val="24"/>
        </w:rPr>
        <w:t>hecimento. Para isso o docente</w:t>
      </w:r>
      <w:r w:rsidRPr="007A07E1">
        <w:rPr>
          <w:rFonts w:ascii="Times New Roman" w:hAnsi="Times New Roman" w:cs="Times New Roman"/>
          <w:sz w:val="24"/>
          <w:szCs w:val="24"/>
        </w:rPr>
        <w:t xml:space="preserve"> terá que fazer intervenções mediadoras, questionamentos e conversações dialógicas.</w:t>
      </w:r>
    </w:p>
    <w:p w:rsidR="000A62B1" w:rsidRPr="005E3D59" w:rsidRDefault="000A62B1" w:rsidP="005E3D59">
      <w:pPr>
        <w:spacing w:line="360" w:lineRule="auto"/>
        <w:jc w:val="both"/>
        <w:rPr>
          <w:rFonts w:ascii="Times New Roman" w:hAnsi="Times New Roman" w:cs="Times New Roman"/>
          <w:b/>
        </w:rPr>
      </w:pPr>
    </w:p>
    <w:p w:rsidR="000A62B1" w:rsidRPr="007A07E1" w:rsidRDefault="00B8377C" w:rsidP="005E3D59">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r w:rsidR="000A62B1" w:rsidRPr="007A07E1">
        <w:rPr>
          <w:rFonts w:ascii="Times New Roman" w:hAnsi="Times New Roman" w:cs="Times New Roman"/>
          <w:b/>
          <w:sz w:val="24"/>
          <w:szCs w:val="24"/>
        </w:rPr>
        <w:t>.2 Instrumento</w:t>
      </w:r>
      <w:proofErr w:type="gramEnd"/>
      <w:r w:rsidR="000A62B1" w:rsidRPr="007A07E1">
        <w:rPr>
          <w:rFonts w:ascii="Times New Roman" w:hAnsi="Times New Roman" w:cs="Times New Roman"/>
          <w:b/>
          <w:sz w:val="24"/>
          <w:szCs w:val="24"/>
        </w:rPr>
        <w:t xml:space="preserve"> de avaliação</w:t>
      </w:r>
    </w:p>
    <w:p w:rsidR="000A62B1" w:rsidRPr="007A07E1" w:rsidRDefault="000A62B1" w:rsidP="005E3D59">
      <w:pPr>
        <w:spacing w:line="360" w:lineRule="auto"/>
        <w:jc w:val="both"/>
        <w:rPr>
          <w:rFonts w:ascii="Times New Roman" w:hAnsi="Times New Roman" w:cs="Times New Roman"/>
          <w:sz w:val="24"/>
          <w:szCs w:val="24"/>
        </w:rPr>
      </w:pPr>
      <w:r w:rsidRPr="005E3D59">
        <w:rPr>
          <w:rFonts w:ascii="Times New Roman" w:hAnsi="Times New Roman" w:cs="Times New Roman"/>
        </w:rPr>
        <w:t xml:space="preserve">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Na visão construtivista a avaliação assume uma dimensão mais ampla, sendo uma avaliação que prima por princípios de cidadania, cuja suas metas são a cooperação e a au</w:t>
      </w:r>
      <w:r w:rsidR="00A15B08" w:rsidRPr="007A07E1">
        <w:rPr>
          <w:rFonts w:ascii="Times New Roman" w:hAnsi="Times New Roman" w:cs="Times New Roman"/>
          <w:sz w:val="24"/>
          <w:szCs w:val="24"/>
        </w:rPr>
        <w:t>tonomia, onde o discente</w:t>
      </w:r>
      <w:r w:rsidRPr="007A07E1">
        <w:rPr>
          <w:rFonts w:ascii="Times New Roman" w:hAnsi="Times New Roman" w:cs="Times New Roman"/>
          <w:sz w:val="24"/>
          <w:szCs w:val="24"/>
        </w:rPr>
        <w:t xml:space="preserve"> é visto como cidadão, e o trabalho escolar deverá garantir o acesso ao conhecimento produzido historicamente pela humanidade formando, </w:t>
      </w:r>
      <w:r w:rsidRPr="007A07E1">
        <w:rPr>
          <w:rFonts w:ascii="Times New Roman" w:hAnsi="Times New Roman" w:cs="Times New Roman"/>
          <w:sz w:val="24"/>
          <w:szCs w:val="24"/>
        </w:rPr>
        <w:lastRenderedPageBreak/>
        <w:t xml:space="preserve">simultaneamente, indivíduos críticos, criativos e autônomos, capazes de agir e transformar o meio onde vivem. </w:t>
      </w:r>
    </w:p>
    <w:p w:rsidR="000A62B1" w:rsidRPr="007A07E1" w:rsidRDefault="000A62B1" w:rsidP="005E3D59">
      <w:pPr>
        <w:spacing w:line="360" w:lineRule="auto"/>
        <w:ind w:firstLine="708"/>
        <w:jc w:val="both"/>
        <w:rPr>
          <w:rFonts w:ascii="Times New Roman" w:hAnsi="Times New Roman" w:cs="Times New Roman"/>
          <w:sz w:val="24"/>
          <w:szCs w:val="24"/>
        </w:rPr>
      </w:pPr>
      <w:r w:rsidRPr="007A07E1">
        <w:rPr>
          <w:rFonts w:ascii="Times New Roman" w:hAnsi="Times New Roman" w:cs="Times New Roman"/>
          <w:sz w:val="24"/>
          <w:szCs w:val="24"/>
        </w:rPr>
        <w:t>A prática pedagógica baseada nos prin</w:t>
      </w:r>
      <w:r w:rsidR="00B8377C">
        <w:rPr>
          <w:rFonts w:ascii="Times New Roman" w:hAnsi="Times New Roman" w:cs="Times New Roman"/>
          <w:sz w:val="24"/>
          <w:szCs w:val="24"/>
        </w:rPr>
        <w:t xml:space="preserve">cípios do construtivismo, pois </w:t>
      </w:r>
      <w:r w:rsidRPr="007A07E1">
        <w:rPr>
          <w:rFonts w:ascii="Times New Roman" w:hAnsi="Times New Roman" w:cs="Times New Roman"/>
          <w:sz w:val="24"/>
          <w:szCs w:val="24"/>
        </w:rPr>
        <w:t>pode promover mudanças significativas no ato de a</w:t>
      </w:r>
      <w:r w:rsidR="00A15B08" w:rsidRPr="007A07E1">
        <w:rPr>
          <w:rFonts w:ascii="Times New Roman" w:hAnsi="Times New Roman" w:cs="Times New Roman"/>
          <w:sz w:val="24"/>
          <w:szCs w:val="24"/>
        </w:rPr>
        <w:t>valiar um discente</w:t>
      </w:r>
      <w:r w:rsidRPr="007A07E1">
        <w:rPr>
          <w:rFonts w:ascii="Times New Roman" w:hAnsi="Times New Roman" w:cs="Times New Roman"/>
          <w:sz w:val="24"/>
          <w:szCs w:val="24"/>
        </w:rPr>
        <w:t>, valorizando toda sua produção, estimulando seu interesse pelo conhecimento, mobilizando-o a aventura do saber.</w:t>
      </w:r>
    </w:p>
    <w:p w:rsidR="000A62B1" w:rsidRPr="007A07E1" w:rsidRDefault="000A62B1" w:rsidP="005E3D59">
      <w:pPr>
        <w:spacing w:line="360" w:lineRule="auto"/>
        <w:ind w:firstLine="708"/>
        <w:jc w:val="both"/>
        <w:rPr>
          <w:rFonts w:ascii="Times New Roman" w:hAnsi="Times New Roman" w:cs="Times New Roman"/>
          <w:sz w:val="24"/>
          <w:szCs w:val="24"/>
        </w:rPr>
      </w:pPr>
      <w:r w:rsidRPr="007A07E1">
        <w:rPr>
          <w:rFonts w:ascii="Times New Roman" w:hAnsi="Times New Roman" w:cs="Times New Roman"/>
          <w:sz w:val="24"/>
          <w:szCs w:val="24"/>
        </w:rPr>
        <w:t>Dentro de um sistema tradicional a prova e tido como um “único indicador que</w:t>
      </w:r>
      <w:r w:rsidR="00A15B08" w:rsidRPr="007A07E1">
        <w:rPr>
          <w:rFonts w:ascii="Times New Roman" w:hAnsi="Times New Roman" w:cs="Times New Roman"/>
          <w:sz w:val="24"/>
          <w:szCs w:val="24"/>
        </w:rPr>
        <w:t xml:space="preserve"> expressa tudo o que o docente</w:t>
      </w:r>
      <w:r w:rsidR="00973D1E">
        <w:rPr>
          <w:rFonts w:ascii="Times New Roman" w:hAnsi="Times New Roman" w:cs="Times New Roman"/>
          <w:sz w:val="24"/>
          <w:szCs w:val="24"/>
        </w:rPr>
        <w:t xml:space="preserve"> quer saber, ao contrá</w:t>
      </w:r>
      <w:r w:rsidRPr="007A07E1">
        <w:rPr>
          <w:rFonts w:ascii="Times New Roman" w:hAnsi="Times New Roman" w:cs="Times New Roman"/>
          <w:sz w:val="24"/>
          <w:szCs w:val="24"/>
        </w:rPr>
        <w:t>rio da perspectiva construtivista que os indicador</w:t>
      </w:r>
      <w:r w:rsidR="007A07E1">
        <w:rPr>
          <w:rFonts w:ascii="Times New Roman" w:hAnsi="Times New Roman" w:cs="Times New Roman"/>
          <w:sz w:val="24"/>
          <w:szCs w:val="24"/>
        </w:rPr>
        <w:t xml:space="preserve">es </w:t>
      </w:r>
      <w:proofErr w:type="gramStart"/>
      <w:r w:rsidR="007A07E1">
        <w:rPr>
          <w:rFonts w:ascii="Times New Roman" w:hAnsi="Times New Roman" w:cs="Times New Roman"/>
          <w:sz w:val="24"/>
          <w:szCs w:val="24"/>
        </w:rPr>
        <w:t>dilui</w:t>
      </w:r>
      <w:proofErr w:type="gramEnd"/>
      <w:r w:rsidR="007A07E1">
        <w:rPr>
          <w:rFonts w:ascii="Times New Roman" w:hAnsi="Times New Roman" w:cs="Times New Roman"/>
          <w:sz w:val="24"/>
          <w:szCs w:val="24"/>
        </w:rPr>
        <w:t xml:space="preserve"> em números excessivos”.</w:t>
      </w:r>
      <w:r w:rsidRPr="007A07E1">
        <w:rPr>
          <w:rFonts w:ascii="Times New Roman" w:hAnsi="Times New Roman" w:cs="Times New Roman"/>
          <w:sz w:val="24"/>
          <w:szCs w:val="24"/>
        </w:rPr>
        <w:t xml:space="preserve"> </w:t>
      </w:r>
      <w:r w:rsidR="007A07E1">
        <w:rPr>
          <w:rFonts w:ascii="Times New Roman" w:hAnsi="Times New Roman" w:cs="Times New Roman"/>
          <w:sz w:val="24"/>
          <w:szCs w:val="24"/>
        </w:rPr>
        <w:t>(HADJI,</w:t>
      </w:r>
      <w:r w:rsidRPr="007A07E1">
        <w:rPr>
          <w:rFonts w:ascii="Times New Roman" w:hAnsi="Times New Roman" w:cs="Times New Roman"/>
          <w:sz w:val="24"/>
          <w:szCs w:val="24"/>
        </w:rPr>
        <w:t xml:space="preserve"> 2001, p.59)</w:t>
      </w:r>
    </w:p>
    <w:p w:rsidR="000A62B1" w:rsidRPr="007A07E1" w:rsidRDefault="000A62B1" w:rsidP="005E3D59">
      <w:pPr>
        <w:spacing w:line="360" w:lineRule="auto"/>
        <w:ind w:firstLine="708"/>
        <w:jc w:val="both"/>
        <w:rPr>
          <w:rFonts w:ascii="Times New Roman" w:hAnsi="Times New Roman" w:cs="Times New Roman"/>
          <w:sz w:val="24"/>
          <w:szCs w:val="24"/>
        </w:rPr>
      </w:pPr>
      <w:r w:rsidRPr="007A07E1">
        <w:rPr>
          <w:rFonts w:ascii="Times New Roman" w:hAnsi="Times New Roman" w:cs="Times New Roman"/>
          <w:sz w:val="24"/>
          <w:szCs w:val="24"/>
        </w:rPr>
        <w:t xml:space="preserve">Dentro da visão construtivista a avaliação passa a ser um instrumento significativo para explorar a diversidade de conhecimentos e as diferentes possibilidades para sua construção, além de estabelecer mecanismos para a construção de conhecimentos novos e mais amplos que os anteriores. </w:t>
      </w:r>
    </w:p>
    <w:p w:rsidR="000A62B1" w:rsidRPr="007A07E1" w:rsidRDefault="000A62B1" w:rsidP="005E3D59">
      <w:pPr>
        <w:spacing w:line="360" w:lineRule="auto"/>
        <w:jc w:val="both"/>
        <w:rPr>
          <w:rFonts w:ascii="Times New Roman" w:hAnsi="Times New Roman" w:cs="Times New Roman"/>
          <w:sz w:val="24"/>
          <w:szCs w:val="24"/>
        </w:rPr>
      </w:pPr>
      <w:r w:rsidRPr="007A07E1">
        <w:rPr>
          <w:rFonts w:ascii="Times New Roman" w:hAnsi="Times New Roman" w:cs="Times New Roman"/>
          <w:sz w:val="24"/>
          <w:szCs w:val="24"/>
        </w:rPr>
        <w:t xml:space="preserve">           A avaliação precisa deixar de ser considerada como etapa final, acabada, pois através dela, no decorrer do trabalho, percebemos o que já atingimos, o que falta</w:t>
      </w:r>
      <w:proofErr w:type="gramStart"/>
      <w:r w:rsidRPr="007A07E1">
        <w:rPr>
          <w:rFonts w:ascii="Times New Roman" w:hAnsi="Times New Roman" w:cs="Times New Roman"/>
          <w:sz w:val="24"/>
          <w:szCs w:val="24"/>
        </w:rPr>
        <w:t xml:space="preserve">  </w:t>
      </w:r>
      <w:proofErr w:type="gramEnd"/>
      <w:r w:rsidRPr="007A07E1">
        <w:rPr>
          <w:rFonts w:ascii="Times New Roman" w:hAnsi="Times New Roman" w:cs="Times New Roman"/>
          <w:sz w:val="24"/>
          <w:szCs w:val="24"/>
        </w:rPr>
        <w:t xml:space="preserve">atingir e o que deve ser reformulado. </w:t>
      </w:r>
    </w:p>
    <w:p w:rsidR="000A62B1" w:rsidRPr="00B8377C" w:rsidRDefault="000A62B1" w:rsidP="00B8377C">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Discutindo e</w:t>
      </w:r>
      <w:r w:rsidR="007A07E1">
        <w:rPr>
          <w:rFonts w:ascii="Times New Roman" w:hAnsi="Times New Roman" w:cs="Times New Roman"/>
          <w:sz w:val="24"/>
          <w:szCs w:val="24"/>
        </w:rPr>
        <w:t>sse assunto</w:t>
      </w:r>
      <w:r w:rsidR="00B8377C">
        <w:rPr>
          <w:rFonts w:ascii="Times New Roman" w:hAnsi="Times New Roman" w:cs="Times New Roman"/>
          <w:sz w:val="24"/>
          <w:szCs w:val="24"/>
        </w:rPr>
        <w:t>,</w:t>
      </w:r>
      <w:r w:rsidR="007A07E1">
        <w:rPr>
          <w:rFonts w:ascii="Times New Roman" w:hAnsi="Times New Roman" w:cs="Times New Roman"/>
          <w:sz w:val="24"/>
          <w:szCs w:val="24"/>
        </w:rPr>
        <w:t xml:space="preserve"> Hoffmann </w:t>
      </w:r>
      <w:r w:rsidR="007A07E1" w:rsidRPr="007A07E1">
        <w:rPr>
          <w:rFonts w:ascii="Times New Roman" w:hAnsi="Times New Roman" w:cs="Times New Roman"/>
          <w:sz w:val="24"/>
          <w:szCs w:val="24"/>
        </w:rPr>
        <w:t xml:space="preserve">(2001 p.121) </w:t>
      </w:r>
      <w:r w:rsidR="007A07E1">
        <w:rPr>
          <w:rFonts w:ascii="Times New Roman" w:hAnsi="Times New Roman" w:cs="Times New Roman"/>
          <w:sz w:val="24"/>
          <w:szCs w:val="24"/>
        </w:rPr>
        <w:t>afirma que:</w:t>
      </w:r>
    </w:p>
    <w:p w:rsidR="000A62B1" w:rsidRPr="00B8377C" w:rsidRDefault="000A62B1" w:rsidP="00B8377C">
      <w:pPr>
        <w:spacing w:line="240" w:lineRule="auto"/>
        <w:ind w:left="2268"/>
        <w:jc w:val="both"/>
        <w:rPr>
          <w:rFonts w:ascii="Times New Roman" w:hAnsi="Times New Roman" w:cs="Times New Roman"/>
          <w:sz w:val="20"/>
          <w:szCs w:val="20"/>
        </w:rPr>
      </w:pPr>
      <w:r w:rsidRPr="005E3D59">
        <w:rPr>
          <w:rFonts w:ascii="Times New Roman" w:hAnsi="Times New Roman" w:cs="Times New Roman"/>
          <w:sz w:val="20"/>
          <w:szCs w:val="20"/>
        </w:rPr>
        <w:t>Os melhores instrumentos de avaliação são todas as tarefas e registros feitos pelo professor que auxiliam a resgatar uma memória significativa do processo, permitindo uma análise abrangente do desenvolvimento do aluno, pois a variedade de instrumentos que o professor tem a seu dispor é para detectar o nível de desempenho apresentado pelos alunos em</w:t>
      </w:r>
      <w:r w:rsidR="007A07E1">
        <w:rPr>
          <w:rFonts w:ascii="Times New Roman" w:hAnsi="Times New Roman" w:cs="Times New Roman"/>
          <w:sz w:val="20"/>
          <w:szCs w:val="20"/>
        </w:rPr>
        <w:t xml:space="preserve"> função dos objetivos propostos</w:t>
      </w:r>
      <w:r w:rsidRPr="005E3D59">
        <w:rPr>
          <w:rFonts w:ascii="Times New Roman" w:hAnsi="Times New Roman" w:cs="Times New Roman"/>
          <w:sz w:val="20"/>
          <w:szCs w:val="20"/>
        </w:rPr>
        <w:t>.</w:t>
      </w:r>
    </w:p>
    <w:p w:rsidR="000A62B1" w:rsidRPr="007A07E1" w:rsidRDefault="000A62B1" w:rsidP="007A07E1">
      <w:pPr>
        <w:spacing w:line="360" w:lineRule="auto"/>
        <w:ind w:firstLine="851"/>
        <w:jc w:val="both"/>
        <w:rPr>
          <w:rFonts w:ascii="Times New Roman" w:hAnsi="Times New Roman" w:cs="Times New Roman"/>
          <w:sz w:val="24"/>
          <w:szCs w:val="24"/>
        </w:rPr>
      </w:pPr>
      <w:r w:rsidRPr="005E3D59">
        <w:rPr>
          <w:rFonts w:ascii="Times New Roman" w:hAnsi="Times New Roman" w:cs="Times New Roman"/>
        </w:rPr>
        <w:t xml:space="preserve"> </w:t>
      </w:r>
      <w:r w:rsidRPr="007A07E1">
        <w:rPr>
          <w:rFonts w:ascii="Times New Roman" w:hAnsi="Times New Roman" w:cs="Times New Roman"/>
          <w:sz w:val="24"/>
          <w:szCs w:val="24"/>
        </w:rPr>
        <w:t>Ora, os instrumentos são todas</w:t>
      </w:r>
      <w:r w:rsidR="001A5D92" w:rsidRPr="007A07E1">
        <w:rPr>
          <w:rFonts w:ascii="Times New Roman" w:hAnsi="Times New Roman" w:cs="Times New Roman"/>
          <w:sz w:val="24"/>
          <w:szCs w:val="24"/>
        </w:rPr>
        <w:t xml:space="preserve"> as formas de expressão do discente</w:t>
      </w:r>
      <w:r w:rsidRPr="007A07E1">
        <w:rPr>
          <w:rFonts w:ascii="Times New Roman" w:hAnsi="Times New Roman" w:cs="Times New Roman"/>
          <w:sz w:val="24"/>
          <w:szCs w:val="24"/>
        </w:rPr>
        <w:t xml:space="preserve"> que permitem o acompanhamento do seu processo de aprendizagem, como </w:t>
      </w:r>
      <w:proofErr w:type="gramStart"/>
      <w:r w:rsidRPr="007A07E1">
        <w:rPr>
          <w:rFonts w:ascii="Times New Roman" w:hAnsi="Times New Roman" w:cs="Times New Roman"/>
          <w:sz w:val="24"/>
          <w:szCs w:val="24"/>
        </w:rPr>
        <w:t>por exemplo</w:t>
      </w:r>
      <w:proofErr w:type="gramEnd"/>
      <w:r w:rsidRPr="007A07E1">
        <w:rPr>
          <w:rFonts w:ascii="Times New Roman" w:hAnsi="Times New Roman" w:cs="Times New Roman"/>
          <w:sz w:val="24"/>
          <w:szCs w:val="24"/>
        </w:rPr>
        <w:t xml:space="preserve"> os </w:t>
      </w:r>
      <w:proofErr w:type="spellStart"/>
      <w:r w:rsidRPr="007A07E1">
        <w:rPr>
          <w:rFonts w:ascii="Times New Roman" w:hAnsi="Times New Roman" w:cs="Times New Roman"/>
          <w:sz w:val="24"/>
          <w:szCs w:val="24"/>
        </w:rPr>
        <w:t>portifólios</w:t>
      </w:r>
      <w:proofErr w:type="spellEnd"/>
      <w:r w:rsidRPr="007A07E1">
        <w:rPr>
          <w:rFonts w:ascii="Times New Roman" w:hAnsi="Times New Roman" w:cs="Times New Roman"/>
          <w:sz w:val="24"/>
          <w:szCs w:val="24"/>
        </w:rPr>
        <w:t>, os relatórios, fichas de objetivo, testes, tarefas e regi</w:t>
      </w:r>
      <w:r w:rsidR="00B8377C">
        <w:rPr>
          <w:rFonts w:ascii="Times New Roman" w:hAnsi="Times New Roman" w:cs="Times New Roman"/>
          <w:sz w:val="24"/>
          <w:szCs w:val="24"/>
        </w:rPr>
        <w:t>stro. Para Hadji (2001, p.60) “</w:t>
      </w:r>
      <w:r w:rsidRPr="007A07E1">
        <w:rPr>
          <w:rFonts w:ascii="Times New Roman" w:hAnsi="Times New Roman" w:cs="Times New Roman"/>
          <w:sz w:val="24"/>
          <w:szCs w:val="24"/>
        </w:rPr>
        <w:t>só haverá avaliação no momento em que emerge o qualitativo no quantitativo”. Ou seja, não a quantidade de instrumento que preval</w:t>
      </w:r>
      <w:r w:rsidR="00B8377C">
        <w:rPr>
          <w:rFonts w:ascii="Times New Roman" w:hAnsi="Times New Roman" w:cs="Times New Roman"/>
          <w:sz w:val="24"/>
          <w:szCs w:val="24"/>
        </w:rPr>
        <w:t>ece nessa perspectiva, mas, sim</w:t>
      </w:r>
      <w:r w:rsidRPr="007A07E1">
        <w:rPr>
          <w:rFonts w:ascii="Times New Roman" w:hAnsi="Times New Roman" w:cs="Times New Roman"/>
          <w:sz w:val="24"/>
          <w:szCs w:val="24"/>
        </w:rPr>
        <w:t xml:space="preserve"> a reflexão equivalente aos objetivos delineados.</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Para que a elaboração desses instrumentos se</w:t>
      </w:r>
      <w:r w:rsidR="001A5D92" w:rsidRPr="007A07E1">
        <w:rPr>
          <w:rFonts w:ascii="Times New Roman" w:hAnsi="Times New Roman" w:cs="Times New Roman"/>
          <w:sz w:val="24"/>
          <w:szCs w:val="24"/>
        </w:rPr>
        <w:t>jam confiáveis cabe ao discente</w:t>
      </w:r>
      <w:r w:rsidRPr="007A07E1">
        <w:rPr>
          <w:rFonts w:ascii="Times New Roman" w:hAnsi="Times New Roman" w:cs="Times New Roman"/>
          <w:sz w:val="24"/>
          <w:szCs w:val="24"/>
        </w:rPr>
        <w:t xml:space="preserve"> </w:t>
      </w:r>
      <w:proofErr w:type="gramStart"/>
      <w:r w:rsidRPr="007A07E1">
        <w:rPr>
          <w:rFonts w:ascii="Times New Roman" w:hAnsi="Times New Roman" w:cs="Times New Roman"/>
          <w:sz w:val="24"/>
          <w:szCs w:val="24"/>
        </w:rPr>
        <w:t>a</w:t>
      </w:r>
      <w:proofErr w:type="gramEnd"/>
      <w:r w:rsidRPr="007A07E1">
        <w:rPr>
          <w:rFonts w:ascii="Times New Roman" w:hAnsi="Times New Roman" w:cs="Times New Roman"/>
          <w:sz w:val="24"/>
          <w:szCs w:val="24"/>
        </w:rPr>
        <w:t xml:space="preserve"> observação diária das manifestações dos alunos.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Os registros devem ser constituídos de trabalhos, produções individuais e grupais, de relatórios construídos coletiv</w:t>
      </w:r>
      <w:r w:rsidR="001A5D92" w:rsidRPr="007A07E1">
        <w:rPr>
          <w:rFonts w:ascii="Times New Roman" w:hAnsi="Times New Roman" w:cs="Times New Roman"/>
          <w:sz w:val="24"/>
          <w:szCs w:val="24"/>
        </w:rPr>
        <w:t>amente pelo grupo de docente, dos discentes</w:t>
      </w:r>
      <w:r w:rsidRPr="007A07E1">
        <w:rPr>
          <w:rFonts w:ascii="Times New Roman" w:hAnsi="Times New Roman" w:cs="Times New Roman"/>
          <w:sz w:val="24"/>
          <w:szCs w:val="24"/>
        </w:rPr>
        <w:t xml:space="preserve"> e outros documentos que poderão ser analisados durante a trajetória do aluno na escola.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lastRenderedPageBreak/>
        <w:t>Já a observação e o registro possibilitam uma reorganização no planejamento e nas atividades que estão sendo oferecidas aos alunos, pois proporcionam uma análise dos resultados da aprendizagem para avaliar o quanto aquele aluno alcançou ou não o nível esperado, sendo o "não alcançar" tomado como sentido oposto ao de se buscar apenas o êxito ou o fracasso dos alunos, mas avaliar/repensar o que ocorreu, desde o primeiro momento do levantamento das hipóteses e da sua execução em relação ao processo educativo. Dessa forma, a avaliação final não é um veredicto so</w:t>
      </w:r>
      <w:r w:rsidR="001A5D92" w:rsidRPr="007A07E1">
        <w:rPr>
          <w:rFonts w:ascii="Times New Roman" w:hAnsi="Times New Roman" w:cs="Times New Roman"/>
          <w:sz w:val="24"/>
          <w:szCs w:val="24"/>
        </w:rPr>
        <w:t>bre o desenvolvimento do</w:t>
      </w:r>
      <w:r w:rsidR="00071E9D">
        <w:rPr>
          <w:rFonts w:ascii="Times New Roman" w:hAnsi="Times New Roman" w:cs="Times New Roman"/>
          <w:sz w:val="24"/>
          <w:szCs w:val="24"/>
        </w:rPr>
        <w:t>s</w:t>
      </w:r>
      <w:r w:rsidR="00B8377C">
        <w:rPr>
          <w:rFonts w:ascii="Times New Roman" w:hAnsi="Times New Roman" w:cs="Times New Roman"/>
          <w:sz w:val="24"/>
          <w:szCs w:val="24"/>
        </w:rPr>
        <w:t xml:space="preserve"> </w:t>
      </w:r>
      <w:r w:rsidR="001A5D92" w:rsidRPr="007A07E1">
        <w:rPr>
          <w:rFonts w:ascii="Times New Roman" w:hAnsi="Times New Roman" w:cs="Times New Roman"/>
          <w:sz w:val="24"/>
          <w:szCs w:val="24"/>
        </w:rPr>
        <w:t>discentes</w:t>
      </w:r>
      <w:r w:rsidRPr="007A07E1">
        <w:rPr>
          <w:rFonts w:ascii="Times New Roman" w:hAnsi="Times New Roman" w:cs="Times New Roman"/>
          <w:sz w:val="24"/>
          <w:szCs w:val="24"/>
        </w:rPr>
        <w:t>,</w:t>
      </w:r>
      <w:r w:rsidR="001A5D92" w:rsidRPr="007A07E1">
        <w:rPr>
          <w:rFonts w:ascii="Times New Roman" w:hAnsi="Times New Roman" w:cs="Times New Roman"/>
          <w:sz w:val="24"/>
          <w:szCs w:val="24"/>
        </w:rPr>
        <w:t xml:space="preserve"> mas um retorno para o docente</w:t>
      </w:r>
      <w:r w:rsidRPr="007A07E1">
        <w:rPr>
          <w:rFonts w:ascii="Times New Roman" w:hAnsi="Times New Roman" w:cs="Times New Roman"/>
          <w:sz w:val="24"/>
          <w:szCs w:val="24"/>
        </w:rPr>
        <w:t xml:space="preserve">, alunos e pais.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É importante asseverar que, de acordo com Hoffmann (2001</w:t>
      </w:r>
      <w:r w:rsidR="00B8377C">
        <w:rPr>
          <w:rFonts w:ascii="Times New Roman" w:hAnsi="Times New Roman" w:cs="Times New Roman"/>
          <w:sz w:val="24"/>
          <w:szCs w:val="24"/>
        </w:rPr>
        <w:t xml:space="preserve"> p.125) "</w:t>
      </w:r>
      <w:r w:rsidRPr="007A07E1">
        <w:rPr>
          <w:rFonts w:ascii="Times New Roman" w:hAnsi="Times New Roman" w:cs="Times New Roman"/>
          <w:sz w:val="24"/>
          <w:szCs w:val="24"/>
        </w:rPr>
        <w:t>o relatório completo revela o conjunto das aprendizagens e a evolução do pensamento do aluno nos diferentes momentos”. Por is</w:t>
      </w:r>
      <w:r w:rsidR="00A15B08" w:rsidRPr="007A07E1">
        <w:rPr>
          <w:rFonts w:ascii="Times New Roman" w:hAnsi="Times New Roman" w:cs="Times New Roman"/>
          <w:sz w:val="24"/>
          <w:szCs w:val="24"/>
        </w:rPr>
        <w:t>so é importante para o docente</w:t>
      </w:r>
      <w:r w:rsidRPr="007A07E1">
        <w:rPr>
          <w:rFonts w:ascii="Times New Roman" w:hAnsi="Times New Roman" w:cs="Times New Roman"/>
          <w:sz w:val="24"/>
          <w:szCs w:val="24"/>
        </w:rPr>
        <w:t xml:space="preserve"> </w:t>
      </w:r>
      <w:proofErr w:type="gramStart"/>
      <w:r w:rsidRPr="007A07E1">
        <w:rPr>
          <w:rFonts w:ascii="Times New Roman" w:hAnsi="Times New Roman" w:cs="Times New Roman"/>
          <w:sz w:val="24"/>
          <w:szCs w:val="24"/>
        </w:rPr>
        <w:t>a</w:t>
      </w:r>
      <w:proofErr w:type="gramEnd"/>
      <w:r w:rsidRPr="007A07E1">
        <w:rPr>
          <w:rFonts w:ascii="Times New Roman" w:hAnsi="Times New Roman" w:cs="Times New Roman"/>
          <w:sz w:val="24"/>
          <w:szCs w:val="24"/>
        </w:rPr>
        <w:t xml:space="preserve"> observação de todas as manifestações apresentadas pelos</w:t>
      </w:r>
      <w:r w:rsidR="00A15B08" w:rsidRPr="007A07E1">
        <w:rPr>
          <w:rFonts w:ascii="Times New Roman" w:hAnsi="Times New Roman" w:cs="Times New Roman"/>
          <w:sz w:val="24"/>
          <w:szCs w:val="24"/>
        </w:rPr>
        <w:t xml:space="preserve"> discente</w:t>
      </w:r>
      <w:r w:rsidR="00B8377C">
        <w:rPr>
          <w:rFonts w:ascii="Times New Roman" w:hAnsi="Times New Roman" w:cs="Times New Roman"/>
          <w:sz w:val="24"/>
          <w:szCs w:val="24"/>
        </w:rPr>
        <w:t>s</w:t>
      </w:r>
      <w:r w:rsidRPr="007A07E1">
        <w:rPr>
          <w:rFonts w:ascii="Times New Roman" w:hAnsi="Times New Roman" w:cs="Times New Roman"/>
          <w:sz w:val="24"/>
          <w:szCs w:val="24"/>
        </w:rPr>
        <w:t xml:space="preserve"> para que se possa formar um conjunto de dados instrumentos de avaliação que favorece a analise da evolução do proces</w:t>
      </w:r>
      <w:r w:rsidR="00A15B08" w:rsidRPr="007A07E1">
        <w:rPr>
          <w:rFonts w:ascii="Times New Roman" w:hAnsi="Times New Roman" w:cs="Times New Roman"/>
          <w:sz w:val="24"/>
          <w:szCs w:val="24"/>
        </w:rPr>
        <w:t>so de aprendizagem de cada discente</w:t>
      </w:r>
      <w:r w:rsidRPr="007A07E1">
        <w:rPr>
          <w:rFonts w:ascii="Times New Roman" w:hAnsi="Times New Roman" w:cs="Times New Roman"/>
          <w:sz w:val="24"/>
          <w:szCs w:val="24"/>
        </w:rPr>
        <w:t>.</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Para realizar uma avaliação adequada, é imprescindível utilizar instrumentos que proporcionem dados corretos. Para que a elaboração desses instrumentos seja confiável, cabe</w:t>
      </w:r>
      <w:r w:rsidR="00D371D7" w:rsidRPr="007A07E1">
        <w:rPr>
          <w:rFonts w:ascii="Times New Roman" w:hAnsi="Times New Roman" w:cs="Times New Roman"/>
          <w:sz w:val="24"/>
          <w:szCs w:val="24"/>
        </w:rPr>
        <w:t xml:space="preserve"> ao docente</w:t>
      </w:r>
      <w:r w:rsidRPr="007A07E1">
        <w:rPr>
          <w:rFonts w:ascii="Times New Roman" w:hAnsi="Times New Roman" w:cs="Times New Roman"/>
          <w:sz w:val="24"/>
          <w:szCs w:val="24"/>
        </w:rPr>
        <w:t xml:space="preserve"> a observação diária das manifestações </w:t>
      </w:r>
      <w:r w:rsidR="00D371D7" w:rsidRPr="007A07E1">
        <w:rPr>
          <w:rFonts w:ascii="Times New Roman" w:hAnsi="Times New Roman" w:cs="Times New Roman"/>
          <w:sz w:val="24"/>
          <w:szCs w:val="24"/>
        </w:rPr>
        <w:t>orais e escritas dos docentes</w:t>
      </w:r>
      <w:r w:rsidRPr="007A07E1">
        <w:rPr>
          <w:rFonts w:ascii="Times New Roman" w:hAnsi="Times New Roman" w:cs="Times New Roman"/>
          <w:sz w:val="24"/>
          <w:szCs w:val="24"/>
        </w:rPr>
        <w:t xml:space="preserve"> através do contínuo exercício de escrever e refletir teoricamente sobre essas manifestações, pois eles são parte natural do proc</w:t>
      </w:r>
      <w:r w:rsidR="00071E9D">
        <w:rPr>
          <w:rFonts w:ascii="Times New Roman" w:hAnsi="Times New Roman" w:cs="Times New Roman"/>
          <w:sz w:val="24"/>
          <w:szCs w:val="24"/>
        </w:rPr>
        <w:t>esso e essa observação precisa transformar-se</w:t>
      </w:r>
      <w:r w:rsidRPr="007A07E1">
        <w:rPr>
          <w:rFonts w:ascii="Times New Roman" w:hAnsi="Times New Roman" w:cs="Times New Roman"/>
          <w:sz w:val="24"/>
          <w:szCs w:val="24"/>
        </w:rPr>
        <w:t xml:space="preserve"> em dados confiáveis em relação ao acompanhamento</w:t>
      </w:r>
      <w:r w:rsidR="00D371D7" w:rsidRPr="007A07E1">
        <w:rPr>
          <w:rFonts w:ascii="Times New Roman" w:hAnsi="Times New Roman" w:cs="Times New Roman"/>
          <w:sz w:val="24"/>
          <w:szCs w:val="24"/>
        </w:rPr>
        <w:t xml:space="preserve"> desses discentes</w:t>
      </w:r>
      <w:r w:rsidRPr="007A07E1">
        <w:rPr>
          <w:rFonts w:ascii="Times New Roman" w:hAnsi="Times New Roman" w:cs="Times New Roman"/>
          <w:sz w:val="24"/>
          <w:szCs w:val="24"/>
        </w:rPr>
        <w:t xml:space="preserve">. </w:t>
      </w:r>
    </w:p>
    <w:p w:rsidR="000A62B1" w:rsidRPr="007A07E1" w:rsidRDefault="000A62B1" w:rsidP="007A07E1">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 xml:space="preserve">O caráter da avaliação passa a ter outra lógica, diferente da anterior. Ela torna-se um ato político, propiciando e vivenciando mudanças, avanço, progresso, enfim, aprendizagem. </w:t>
      </w:r>
    </w:p>
    <w:p w:rsidR="000A62B1" w:rsidRPr="007A07E1" w:rsidRDefault="007A07E1" w:rsidP="007A07E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avaliação se caracteriza</w:t>
      </w:r>
      <w:r w:rsidR="00B8377C">
        <w:rPr>
          <w:rFonts w:ascii="Times New Roman" w:hAnsi="Times New Roman" w:cs="Times New Roman"/>
          <w:sz w:val="24"/>
          <w:szCs w:val="24"/>
        </w:rPr>
        <w:t xml:space="preserve"> como um processo de permanente</w:t>
      </w:r>
      <w:r w:rsidR="000A62B1" w:rsidRPr="007A07E1">
        <w:rPr>
          <w:rFonts w:ascii="Times New Roman" w:hAnsi="Times New Roman" w:cs="Times New Roman"/>
          <w:sz w:val="24"/>
          <w:szCs w:val="24"/>
        </w:rPr>
        <w:t xml:space="preserve"> ação-reflexão-ação. A avaliação ocorre durante todo o pr</w:t>
      </w:r>
      <w:r w:rsidR="00D371D7" w:rsidRPr="007A07E1">
        <w:rPr>
          <w:rFonts w:ascii="Times New Roman" w:hAnsi="Times New Roman" w:cs="Times New Roman"/>
          <w:sz w:val="24"/>
          <w:szCs w:val="24"/>
        </w:rPr>
        <w:t>ocesso de aprendizagem dos discentes</w:t>
      </w:r>
      <w:r w:rsidR="000A62B1" w:rsidRPr="007A07E1">
        <w:rPr>
          <w:rFonts w:ascii="Times New Roman" w:hAnsi="Times New Roman" w:cs="Times New Roman"/>
          <w:sz w:val="24"/>
          <w:szCs w:val="24"/>
        </w:rPr>
        <w:t>.</w:t>
      </w:r>
    </w:p>
    <w:p w:rsidR="00355D1E" w:rsidRDefault="000A62B1" w:rsidP="00355D1E">
      <w:pPr>
        <w:spacing w:line="360" w:lineRule="auto"/>
        <w:ind w:firstLine="851"/>
        <w:jc w:val="both"/>
        <w:rPr>
          <w:rFonts w:ascii="Times New Roman" w:hAnsi="Times New Roman" w:cs="Times New Roman"/>
          <w:sz w:val="24"/>
          <w:szCs w:val="24"/>
        </w:rPr>
      </w:pPr>
      <w:r w:rsidRPr="007A07E1">
        <w:rPr>
          <w:rFonts w:ascii="Times New Roman" w:hAnsi="Times New Roman" w:cs="Times New Roman"/>
          <w:sz w:val="24"/>
          <w:szCs w:val="24"/>
        </w:rPr>
        <w:t>Para encerrar, vale ressaltar que os melhores instrumentos de avaliação são todas as tarefas e</w:t>
      </w:r>
      <w:r w:rsidR="001A5D92" w:rsidRPr="007A07E1">
        <w:rPr>
          <w:rFonts w:ascii="Times New Roman" w:hAnsi="Times New Roman" w:cs="Times New Roman"/>
          <w:sz w:val="24"/>
          <w:szCs w:val="24"/>
        </w:rPr>
        <w:t xml:space="preserve"> registros feitos pelo docente</w:t>
      </w:r>
      <w:r w:rsidRPr="007A07E1">
        <w:rPr>
          <w:rFonts w:ascii="Times New Roman" w:hAnsi="Times New Roman" w:cs="Times New Roman"/>
          <w:sz w:val="24"/>
          <w:szCs w:val="24"/>
        </w:rPr>
        <w:t xml:space="preserve"> que o auxiliam a resgatar uma memória significativa do processo, permitindo uma análise abrangente do de</w:t>
      </w:r>
      <w:r w:rsidR="00D371D7" w:rsidRPr="007A07E1">
        <w:rPr>
          <w:rFonts w:ascii="Times New Roman" w:hAnsi="Times New Roman" w:cs="Times New Roman"/>
          <w:sz w:val="24"/>
          <w:szCs w:val="24"/>
        </w:rPr>
        <w:t>senvolvimento cognitivo do discente</w:t>
      </w:r>
      <w:r w:rsidRPr="007A07E1">
        <w:rPr>
          <w:rFonts w:ascii="Times New Roman" w:hAnsi="Times New Roman" w:cs="Times New Roman"/>
          <w:sz w:val="24"/>
          <w:szCs w:val="24"/>
        </w:rPr>
        <w:t xml:space="preserve">.  </w:t>
      </w:r>
    </w:p>
    <w:p w:rsidR="00B8377C" w:rsidRDefault="00B8377C" w:rsidP="00355D1E">
      <w:pPr>
        <w:spacing w:line="360" w:lineRule="auto"/>
        <w:ind w:firstLine="851"/>
        <w:jc w:val="both"/>
        <w:rPr>
          <w:rFonts w:ascii="Times New Roman" w:hAnsi="Times New Roman" w:cs="Times New Roman"/>
          <w:sz w:val="24"/>
          <w:szCs w:val="24"/>
        </w:rPr>
      </w:pPr>
    </w:p>
    <w:p w:rsidR="00B8377C" w:rsidRDefault="00B8377C" w:rsidP="00355D1E">
      <w:pPr>
        <w:spacing w:line="360" w:lineRule="auto"/>
        <w:ind w:firstLine="851"/>
        <w:jc w:val="both"/>
        <w:rPr>
          <w:rFonts w:ascii="Times New Roman" w:hAnsi="Times New Roman" w:cs="Times New Roman"/>
          <w:sz w:val="24"/>
          <w:szCs w:val="24"/>
        </w:rPr>
      </w:pPr>
    </w:p>
    <w:p w:rsidR="00B8377C" w:rsidRDefault="00B8377C" w:rsidP="00355D1E">
      <w:pPr>
        <w:spacing w:line="360" w:lineRule="auto"/>
        <w:ind w:firstLine="851"/>
        <w:jc w:val="both"/>
        <w:rPr>
          <w:rFonts w:ascii="Times New Roman" w:hAnsi="Times New Roman" w:cs="Times New Roman"/>
          <w:sz w:val="24"/>
          <w:szCs w:val="24"/>
        </w:rPr>
      </w:pPr>
    </w:p>
    <w:p w:rsidR="000A62B1" w:rsidRPr="00355D1E" w:rsidRDefault="00B8377C" w:rsidP="00355D1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4</w:t>
      </w:r>
      <w:proofErr w:type="gramEnd"/>
      <w:r w:rsidR="00355D1E" w:rsidRPr="00355D1E">
        <w:rPr>
          <w:rFonts w:ascii="Times New Roman" w:hAnsi="Times New Roman" w:cs="Times New Roman"/>
          <w:b/>
          <w:sz w:val="24"/>
          <w:szCs w:val="24"/>
        </w:rPr>
        <w:t xml:space="preserve"> A</w:t>
      </w:r>
      <w:r w:rsidR="000A62B1" w:rsidRPr="00355D1E">
        <w:rPr>
          <w:rFonts w:ascii="Times New Roman" w:hAnsi="Times New Roman" w:cs="Times New Roman"/>
          <w:b/>
          <w:sz w:val="24"/>
          <w:szCs w:val="24"/>
        </w:rPr>
        <w:t>VALIAÇÃO NO ENSINO SU</w:t>
      </w:r>
      <w:r w:rsidR="00355D1E">
        <w:rPr>
          <w:rFonts w:ascii="Times New Roman" w:hAnsi="Times New Roman" w:cs="Times New Roman"/>
          <w:b/>
          <w:sz w:val="24"/>
          <w:szCs w:val="24"/>
        </w:rPr>
        <w:t>PERIOR E POLÍTICAS DE AVALIAÇÃO</w:t>
      </w:r>
    </w:p>
    <w:p w:rsidR="000A62B1" w:rsidRPr="005E3D59" w:rsidRDefault="000A62B1" w:rsidP="005E3D59">
      <w:pPr>
        <w:spacing w:line="360" w:lineRule="auto"/>
        <w:jc w:val="both"/>
        <w:rPr>
          <w:rFonts w:ascii="Times New Roman" w:hAnsi="Times New Roman" w:cs="Times New Roman"/>
          <w:b/>
          <w:sz w:val="24"/>
          <w:szCs w:val="24"/>
        </w:rPr>
      </w:pPr>
    </w:p>
    <w:p w:rsidR="000A62B1" w:rsidRPr="005E3D59" w:rsidRDefault="00B8377C" w:rsidP="005E3D5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0A62B1" w:rsidRPr="005E3D59">
        <w:rPr>
          <w:rFonts w:ascii="Times New Roman" w:hAnsi="Times New Roman" w:cs="Times New Roman"/>
          <w:b/>
          <w:sz w:val="24"/>
          <w:szCs w:val="24"/>
        </w:rPr>
        <w:t>.1 Políticas de avaliação</w:t>
      </w:r>
    </w:p>
    <w:p w:rsidR="00CE3CC9" w:rsidRPr="001F0CD6" w:rsidRDefault="00CE3CC9" w:rsidP="00CE3CC9">
      <w:pPr>
        <w:spacing w:line="360" w:lineRule="auto"/>
        <w:ind w:firstLine="708"/>
        <w:jc w:val="both"/>
        <w:rPr>
          <w:rFonts w:ascii="Times New Roman" w:hAnsi="Times New Roman" w:cs="Times New Roman"/>
          <w:sz w:val="24"/>
          <w:szCs w:val="24"/>
        </w:rPr>
      </w:pPr>
      <w:r w:rsidRPr="001F0CD6">
        <w:rPr>
          <w:rFonts w:ascii="Times New Roman" w:hAnsi="Times New Roman" w:cs="Times New Roman"/>
          <w:sz w:val="24"/>
          <w:szCs w:val="24"/>
        </w:rPr>
        <w:t xml:space="preserve">As Universidades surgiram na Idade Média sendo contemporânea do século eram corporações feitos de alunos e professores nascida espontaneamente da vontade </w:t>
      </w:r>
      <w:proofErr w:type="gramStart"/>
      <w:r w:rsidRPr="001F0CD6">
        <w:rPr>
          <w:rFonts w:ascii="Times New Roman" w:hAnsi="Times New Roman" w:cs="Times New Roman"/>
          <w:sz w:val="24"/>
          <w:szCs w:val="24"/>
        </w:rPr>
        <w:t>dos mesmo</w:t>
      </w:r>
      <w:proofErr w:type="gramEnd"/>
      <w:r w:rsidRPr="001F0CD6">
        <w:rPr>
          <w:rFonts w:ascii="Times New Roman" w:hAnsi="Times New Roman" w:cs="Times New Roman"/>
          <w:sz w:val="24"/>
          <w:szCs w:val="24"/>
        </w:rPr>
        <w:t>.</w:t>
      </w:r>
    </w:p>
    <w:p w:rsidR="00CE3CC9" w:rsidRPr="001F0CD6" w:rsidRDefault="00CE3CC9" w:rsidP="00CE3CC9">
      <w:pPr>
        <w:spacing w:line="360" w:lineRule="auto"/>
        <w:ind w:firstLine="708"/>
        <w:jc w:val="both"/>
        <w:rPr>
          <w:rFonts w:ascii="Times New Roman" w:hAnsi="Times New Roman" w:cs="Times New Roman"/>
          <w:sz w:val="24"/>
          <w:szCs w:val="24"/>
        </w:rPr>
      </w:pPr>
      <w:r w:rsidRPr="001F0CD6">
        <w:rPr>
          <w:rFonts w:ascii="Times New Roman" w:hAnsi="Times New Roman" w:cs="Times New Roman"/>
          <w:sz w:val="24"/>
          <w:szCs w:val="24"/>
        </w:rPr>
        <w:t xml:space="preserve">Nesse sentido Leite e </w:t>
      </w:r>
      <w:proofErr w:type="spellStart"/>
      <w:r w:rsidRPr="001F0CD6">
        <w:rPr>
          <w:rFonts w:ascii="Times New Roman" w:hAnsi="Times New Roman" w:cs="Times New Roman"/>
          <w:sz w:val="24"/>
          <w:szCs w:val="24"/>
        </w:rPr>
        <w:t>Morosini</w:t>
      </w:r>
      <w:proofErr w:type="spellEnd"/>
      <w:r w:rsidRPr="001F0CD6">
        <w:rPr>
          <w:rFonts w:ascii="Times New Roman" w:hAnsi="Times New Roman" w:cs="Times New Roman"/>
          <w:sz w:val="24"/>
          <w:szCs w:val="24"/>
        </w:rPr>
        <w:t xml:space="preserve"> (1992); no Brasil, após a reforma Universitária com o desenvolvimento de um conceito “moderno” de Universidade, chegou-se a cogitar a ideia de Universidade no Brasil, diante da diversidade do sistema de ensino superior brasileiro. Sendo </w:t>
      </w:r>
      <w:proofErr w:type="gramStart"/>
      <w:r w:rsidRPr="001F0CD6">
        <w:rPr>
          <w:rFonts w:ascii="Times New Roman" w:hAnsi="Times New Roman" w:cs="Times New Roman"/>
          <w:sz w:val="24"/>
          <w:szCs w:val="24"/>
        </w:rPr>
        <w:t>que ,</w:t>
      </w:r>
      <w:proofErr w:type="gramEnd"/>
      <w:r w:rsidRPr="001F0CD6">
        <w:rPr>
          <w:rFonts w:ascii="Times New Roman" w:hAnsi="Times New Roman" w:cs="Times New Roman"/>
          <w:sz w:val="24"/>
          <w:szCs w:val="24"/>
        </w:rPr>
        <w:t xml:space="preserve"> o Brasil nega esta ideia durante o período Colonial até o Império e o início da República., pois achava-se que o país não poderia ter Universidade porque não tinha cultura. Queria-se, no entanto, para a universidade não mais a cultura do passado e sim a cultura do conhecimento novo para construir uma sociedade emergente e moderna.</w:t>
      </w:r>
    </w:p>
    <w:p w:rsidR="00CE3CC9" w:rsidRDefault="00CE3CC9" w:rsidP="00CE3CC9">
      <w:pPr>
        <w:spacing w:line="360" w:lineRule="auto"/>
        <w:ind w:firstLine="708"/>
        <w:jc w:val="both"/>
        <w:rPr>
          <w:rFonts w:ascii="Times New Roman" w:hAnsi="Times New Roman" w:cs="Times New Roman"/>
          <w:sz w:val="24"/>
          <w:szCs w:val="24"/>
        </w:rPr>
      </w:pPr>
      <w:r w:rsidRPr="001F0CD6">
        <w:rPr>
          <w:rFonts w:ascii="Times New Roman" w:hAnsi="Times New Roman" w:cs="Times New Roman"/>
          <w:sz w:val="24"/>
          <w:szCs w:val="24"/>
        </w:rPr>
        <w:t>O ensino superior desde seu início apresentava-se desprovido de caráter nacional influenciado por um espirito colonialista e colonizador (Fávero; 1980); podemos</w:t>
      </w:r>
      <w:proofErr w:type="gramStart"/>
      <w:r w:rsidRPr="001F0CD6">
        <w:rPr>
          <w:rFonts w:ascii="Times New Roman" w:hAnsi="Times New Roman" w:cs="Times New Roman"/>
          <w:sz w:val="24"/>
          <w:szCs w:val="24"/>
        </w:rPr>
        <w:t xml:space="preserve">  </w:t>
      </w:r>
      <w:proofErr w:type="gramEnd"/>
      <w:r w:rsidRPr="001F0CD6">
        <w:rPr>
          <w:rFonts w:ascii="Times New Roman" w:hAnsi="Times New Roman" w:cs="Times New Roman"/>
          <w:sz w:val="24"/>
          <w:szCs w:val="24"/>
        </w:rPr>
        <w:t xml:space="preserve">dizer que a educação do ensino superior no Brasil é um desafio antigo, e até hoje continua sendo um grande desafio que se desdobram em múltiplos, sendo todos de incômoda </w:t>
      </w:r>
      <w:proofErr w:type="spellStart"/>
      <w:r w:rsidRPr="001F0CD6">
        <w:rPr>
          <w:rFonts w:ascii="Times New Roman" w:hAnsi="Times New Roman" w:cs="Times New Roman"/>
          <w:sz w:val="24"/>
          <w:szCs w:val="24"/>
        </w:rPr>
        <w:t>relevância.O</w:t>
      </w:r>
      <w:proofErr w:type="spellEnd"/>
      <w:r w:rsidRPr="001F0CD6">
        <w:rPr>
          <w:rFonts w:ascii="Times New Roman" w:hAnsi="Times New Roman" w:cs="Times New Roman"/>
          <w:sz w:val="24"/>
          <w:szCs w:val="24"/>
        </w:rPr>
        <w:t xml:space="preserve"> primeiro destes é o da compreensão das diferentes faces e dimensões daquele. O segundo é o da consciência de que hoje, mais do que ontem e muito mais do que há 30 ou 50 anos, aquele desafio claro e decidido enfrentamento. </w:t>
      </w:r>
    </w:p>
    <w:p w:rsidR="000A62B1" w:rsidRPr="00694B94"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No final dos anos 50 e nos anos 60, culminando com a Reforma Universitária, que se podem localizar as origens do atual processo de avaliação no Ensino Superior, pois a avaliação tem sofrido significativas transformações em razão das mudanças nos fatores estruturais e conjunturais que o condicionam.</w:t>
      </w:r>
      <w:r w:rsidR="00071E9D" w:rsidRPr="00071E9D">
        <w:rPr>
          <w:rFonts w:ascii="Times New Roman" w:hAnsi="Times New Roman" w:cs="Times New Roman"/>
          <w:color w:val="FF0000"/>
          <w:sz w:val="24"/>
          <w:szCs w:val="24"/>
        </w:rPr>
        <w:t xml:space="preserve"> </w:t>
      </w:r>
      <w:r w:rsidR="00CE3CC9">
        <w:rPr>
          <w:rFonts w:ascii="Times New Roman" w:hAnsi="Times New Roman" w:cs="Times New Roman"/>
          <w:sz w:val="24"/>
          <w:szCs w:val="24"/>
        </w:rPr>
        <w:t>(Leite, 2005</w:t>
      </w:r>
      <w:r w:rsidR="00694B94">
        <w:rPr>
          <w:rFonts w:ascii="Times New Roman" w:hAnsi="Times New Roman" w:cs="Times New Roman"/>
          <w:sz w:val="24"/>
          <w:szCs w:val="24"/>
        </w:rPr>
        <w:t>)</w:t>
      </w:r>
    </w:p>
    <w:p w:rsidR="000A62B1" w:rsidRPr="005E3D59"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No período nacional – desenvolvimentista, que aconteceu ao golpe militar de 64, as características democrático populista do regime vigente e a intensa mobilização da sociedade civil (especialmente no setor estudantil), possibilitaram um profundo questionamento do modelo universitário brasileiro, incapaz de responder ás exigências do seu tempo. Assim como em toda a história da Universidade e das instituições, os momentos cruciais de suas reformas, frustrados ou não vem precedido de avaliação.</w:t>
      </w:r>
      <w:r w:rsidR="00B8377C">
        <w:rPr>
          <w:rFonts w:ascii="Times New Roman" w:hAnsi="Times New Roman" w:cs="Times New Roman"/>
          <w:sz w:val="24"/>
          <w:szCs w:val="24"/>
        </w:rPr>
        <w:t xml:space="preserve"> </w:t>
      </w:r>
      <w:r w:rsidR="00694B94" w:rsidRPr="00694B94">
        <w:rPr>
          <w:rFonts w:ascii="Times New Roman" w:hAnsi="Times New Roman" w:cs="Times New Roman"/>
          <w:sz w:val="24"/>
          <w:szCs w:val="24"/>
        </w:rPr>
        <w:t>(</w:t>
      </w:r>
      <w:r w:rsidR="00CE3CC9">
        <w:rPr>
          <w:rFonts w:ascii="Times New Roman" w:hAnsi="Times New Roman" w:cs="Times New Roman"/>
          <w:sz w:val="24"/>
          <w:szCs w:val="24"/>
        </w:rPr>
        <w:t>Leite 2005</w:t>
      </w:r>
      <w:r w:rsidR="00694B94" w:rsidRPr="00694B94">
        <w:rPr>
          <w:rFonts w:ascii="Times New Roman" w:hAnsi="Times New Roman" w:cs="Times New Roman"/>
          <w:sz w:val="24"/>
          <w:szCs w:val="24"/>
        </w:rPr>
        <w:t>)</w:t>
      </w:r>
    </w:p>
    <w:p w:rsidR="000A62B1" w:rsidRPr="005E3D59" w:rsidRDefault="00071E9D" w:rsidP="00355D1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golpe militar foi um episó</w:t>
      </w:r>
      <w:r w:rsidR="000A62B1" w:rsidRPr="005E3D59">
        <w:rPr>
          <w:rFonts w:ascii="Times New Roman" w:hAnsi="Times New Roman" w:cs="Times New Roman"/>
          <w:sz w:val="24"/>
          <w:szCs w:val="24"/>
        </w:rPr>
        <w:t>dio marcante em termos políticos – institucionais, sepultou junto com projetos de uma nova Universidade gestados no seio de tão ricas avaliações assistemáticas.</w:t>
      </w:r>
      <w:r w:rsidR="00B8377C">
        <w:rPr>
          <w:rFonts w:ascii="Times New Roman" w:hAnsi="Times New Roman" w:cs="Times New Roman"/>
          <w:color w:val="FF0000"/>
          <w:sz w:val="24"/>
          <w:szCs w:val="24"/>
        </w:rPr>
        <w:t xml:space="preserve"> </w:t>
      </w:r>
      <w:r w:rsidR="00694B94" w:rsidRPr="00694B94">
        <w:rPr>
          <w:rFonts w:ascii="Times New Roman" w:hAnsi="Times New Roman" w:cs="Times New Roman"/>
          <w:sz w:val="24"/>
          <w:szCs w:val="24"/>
        </w:rPr>
        <w:t>(</w:t>
      </w:r>
      <w:r w:rsidR="00CE3CC9">
        <w:rPr>
          <w:rFonts w:ascii="Times New Roman" w:hAnsi="Times New Roman" w:cs="Times New Roman"/>
          <w:sz w:val="24"/>
          <w:szCs w:val="24"/>
        </w:rPr>
        <w:t>Leite, 2005</w:t>
      </w:r>
      <w:r w:rsidR="00694B94" w:rsidRPr="00694B94">
        <w:rPr>
          <w:rFonts w:ascii="Times New Roman" w:hAnsi="Times New Roman" w:cs="Times New Roman"/>
          <w:sz w:val="24"/>
          <w:szCs w:val="24"/>
        </w:rPr>
        <w:t>)</w:t>
      </w:r>
    </w:p>
    <w:p w:rsidR="000A62B1" w:rsidRPr="00694B94" w:rsidRDefault="00B8377C" w:rsidP="00355D1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 demandas e consequ</w:t>
      </w:r>
      <w:r w:rsidR="000A62B1" w:rsidRPr="005E3D59">
        <w:rPr>
          <w:rFonts w:ascii="Times New Roman" w:hAnsi="Times New Roman" w:cs="Times New Roman"/>
          <w:sz w:val="24"/>
          <w:szCs w:val="24"/>
        </w:rPr>
        <w:t xml:space="preserve">ências econômicas e sociais da nova fase do desenvolvimento capitalista indicavam tanto a necessidade de ampliação do acesso ao Ensino Superior, especialmente para a classe média quando impunham a racionalização das atividades universitárias para a obtenção de maior eficiência e produtividade. </w:t>
      </w:r>
      <w:r w:rsidR="00694B94">
        <w:rPr>
          <w:rFonts w:ascii="Times New Roman" w:hAnsi="Times New Roman" w:cs="Times New Roman"/>
          <w:sz w:val="24"/>
          <w:szCs w:val="24"/>
        </w:rPr>
        <w:t>(</w:t>
      </w:r>
      <w:r w:rsidR="00811B68">
        <w:rPr>
          <w:rFonts w:ascii="Times New Roman" w:hAnsi="Times New Roman" w:cs="Times New Roman"/>
          <w:sz w:val="24"/>
          <w:szCs w:val="24"/>
        </w:rPr>
        <w:t>SOARES,</w:t>
      </w:r>
      <w:r w:rsidR="00CE3CC9">
        <w:rPr>
          <w:rFonts w:ascii="Times New Roman" w:hAnsi="Times New Roman" w:cs="Times New Roman"/>
          <w:sz w:val="24"/>
          <w:szCs w:val="24"/>
        </w:rPr>
        <w:t xml:space="preserve"> 1996</w:t>
      </w:r>
      <w:r w:rsidR="00694B94" w:rsidRPr="00694B94">
        <w:rPr>
          <w:rFonts w:ascii="Times New Roman" w:hAnsi="Times New Roman" w:cs="Times New Roman"/>
          <w:sz w:val="24"/>
          <w:szCs w:val="24"/>
        </w:rPr>
        <w:t>)</w:t>
      </w:r>
    </w:p>
    <w:p w:rsidR="000A62B1" w:rsidRPr="00694B94"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A avaliação é uma disciplina nova e em constante desenvolvimento conforme os moldes da sociedade do qual estamos vivendo, podemos analisar a evoluç</w:t>
      </w:r>
      <w:r w:rsidR="00D371D7" w:rsidRPr="005E3D59">
        <w:rPr>
          <w:rFonts w:ascii="Times New Roman" w:hAnsi="Times New Roman" w:cs="Times New Roman"/>
          <w:sz w:val="24"/>
          <w:szCs w:val="24"/>
        </w:rPr>
        <w:t xml:space="preserve">ão da avaliação interpretando </w:t>
      </w:r>
      <w:proofErr w:type="gramStart"/>
      <w:r w:rsidR="00D371D7" w:rsidRPr="005E3D59">
        <w:rPr>
          <w:rFonts w:ascii="Times New Roman" w:hAnsi="Times New Roman" w:cs="Times New Roman"/>
          <w:sz w:val="24"/>
          <w:szCs w:val="24"/>
        </w:rPr>
        <w:t>o</w:t>
      </w:r>
      <w:r w:rsidRPr="005E3D59">
        <w:rPr>
          <w:rFonts w:ascii="Times New Roman" w:hAnsi="Times New Roman" w:cs="Times New Roman"/>
          <w:sz w:val="24"/>
          <w:szCs w:val="24"/>
        </w:rPr>
        <w:t>s</w:t>
      </w:r>
      <w:r w:rsidR="00D371D7" w:rsidRPr="005E3D59">
        <w:rPr>
          <w:rFonts w:ascii="Times New Roman" w:hAnsi="Times New Roman" w:cs="Times New Roman"/>
          <w:sz w:val="24"/>
          <w:szCs w:val="24"/>
        </w:rPr>
        <w:t xml:space="preserve"> </w:t>
      </w:r>
      <w:r w:rsidRPr="005E3D59">
        <w:rPr>
          <w:rFonts w:ascii="Times New Roman" w:hAnsi="Times New Roman" w:cs="Times New Roman"/>
          <w:sz w:val="24"/>
          <w:szCs w:val="24"/>
        </w:rPr>
        <w:t>marcos</w:t>
      </w:r>
      <w:proofErr w:type="gramEnd"/>
      <w:r w:rsidRPr="005E3D59">
        <w:rPr>
          <w:rFonts w:ascii="Times New Roman" w:hAnsi="Times New Roman" w:cs="Times New Roman"/>
          <w:sz w:val="24"/>
          <w:szCs w:val="24"/>
        </w:rPr>
        <w:t xml:space="preserve"> mais importantes de maneira a aproximar.</w:t>
      </w:r>
      <w:r w:rsidR="00694B94">
        <w:rPr>
          <w:rFonts w:ascii="Times New Roman" w:hAnsi="Times New Roman" w:cs="Times New Roman"/>
          <w:color w:val="FF0000"/>
          <w:sz w:val="24"/>
          <w:szCs w:val="24"/>
        </w:rPr>
        <w:t xml:space="preserve"> </w:t>
      </w:r>
      <w:r w:rsidR="00CE3CC9">
        <w:rPr>
          <w:rFonts w:ascii="Times New Roman" w:hAnsi="Times New Roman" w:cs="Times New Roman"/>
          <w:sz w:val="24"/>
          <w:szCs w:val="24"/>
        </w:rPr>
        <w:t>(LUCKESI, 2003)</w:t>
      </w:r>
    </w:p>
    <w:p w:rsidR="000A62B1" w:rsidRPr="00694B94"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No primeiro período (últimos anos do século XIX, e as primeiras décadas do século XX), a avaliação constituía-se basicamente na quantificação dos rendimentos dos alunos. Pois não havia a preocupação com a aprendizagem e si</w:t>
      </w:r>
      <w:r w:rsidR="00811B68">
        <w:rPr>
          <w:rFonts w:ascii="Times New Roman" w:hAnsi="Times New Roman" w:cs="Times New Roman"/>
          <w:sz w:val="24"/>
          <w:szCs w:val="24"/>
        </w:rPr>
        <w:t xml:space="preserve">m com a nota para classificar. </w:t>
      </w:r>
      <w:r w:rsidRPr="005E3D59">
        <w:rPr>
          <w:rFonts w:ascii="Times New Roman" w:hAnsi="Times New Roman" w:cs="Times New Roman"/>
          <w:sz w:val="24"/>
          <w:szCs w:val="24"/>
        </w:rPr>
        <w:t>Foi no sentido de superar as práticas positivistas, ou seja, “soltando as amarras da avaliação tradicional”</w:t>
      </w:r>
      <w:r w:rsidR="00811B68">
        <w:rPr>
          <w:rFonts w:ascii="Times New Roman" w:hAnsi="Times New Roman" w:cs="Times New Roman"/>
          <w:sz w:val="24"/>
          <w:szCs w:val="24"/>
        </w:rPr>
        <w:t>, nas palavras de</w:t>
      </w:r>
      <w:r w:rsidRPr="005E3D59">
        <w:rPr>
          <w:rFonts w:ascii="Times New Roman" w:hAnsi="Times New Roman" w:cs="Times New Roman"/>
          <w:sz w:val="24"/>
          <w:szCs w:val="24"/>
        </w:rPr>
        <w:t xml:space="preserve"> Perrenou</w:t>
      </w:r>
      <w:r w:rsidR="00811B68">
        <w:rPr>
          <w:rFonts w:ascii="Times New Roman" w:hAnsi="Times New Roman" w:cs="Times New Roman"/>
          <w:sz w:val="24"/>
          <w:szCs w:val="24"/>
        </w:rPr>
        <w:t>d (</w:t>
      </w:r>
      <w:r w:rsidRPr="005E3D59">
        <w:rPr>
          <w:rFonts w:ascii="Times New Roman" w:hAnsi="Times New Roman" w:cs="Times New Roman"/>
          <w:sz w:val="24"/>
          <w:szCs w:val="24"/>
        </w:rPr>
        <w:t>1999, p. 66) os estudiosos contemporâneos apontaram a preocupação em s</w:t>
      </w:r>
      <w:r w:rsidR="00973D1E">
        <w:rPr>
          <w:rFonts w:ascii="Times New Roman" w:hAnsi="Times New Roman" w:cs="Times New Roman"/>
          <w:sz w:val="24"/>
          <w:szCs w:val="24"/>
        </w:rPr>
        <w:t>uperar o viés excludente das prá</w:t>
      </w:r>
      <w:r w:rsidRPr="005E3D59">
        <w:rPr>
          <w:rFonts w:ascii="Times New Roman" w:hAnsi="Times New Roman" w:cs="Times New Roman"/>
          <w:sz w:val="24"/>
          <w:szCs w:val="24"/>
        </w:rPr>
        <w:t>ticas escolares, pois a avaliação tradicional acaba funcionando como “uma válvula de escape”.</w:t>
      </w:r>
      <w:r w:rsidR="00694B94" w:rsidRPr="00694B94">
        <w:rPr>
          <w:rFonts w:ascii="Times New Roman" w:hAnsi="Times New Roman" w:cs="Times New Roman"/>
          <w:sz w:val="24"/>
          <w:szCs w:val="24"/>
        </w:rPr>
        <w:t xml:space="preserve"> </w:t>
      </w:r>
      <w:r w:rsidR="00694B94">
        <w:rPr>
          <w:rFonts w:ascii="Times New Roman" w:hAnsi="Times New Roman" w:cs="Times New Roman"/>
          <w:sz w:val="24"/>
          <w:szCs w:val="24"/>
        </w:rPr>
        <w:t>(</w:t>
      </w:r>
      <w:r w:rsidR="00CE3CC9">
        <w:rPr>
          <w:rFonts w:ascii="Times New Roman" w:hAnsi="Times New Roman" w:cs="Times New Roman"/>
          <w:sz w:val="24"/>
          <w:szCs w:val="24"/>
        </w:rPr>
        <w:t>LUCKESI, 2003</w:t>
      </w:r>
      <w:r w:rsidR="00694B94" w:rsidRPr="00694B94">
        <w:rPr>
          <w:rFonts w:ascii="Times New Roman" w:hAnsi="Times New Roman" w:cs="Times New Roman"/>
          <w:sz w:val="24"/>
          <w:szCs w:val="24"/>
        </w:rPr>
        <w:t>)</w:t>
      </w:r>
    </w:p>
    <w:p w:rsidR="000A62B1" w:rsidRPr="005E3D59"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A segunda geração da avaliação (1934-1945) centrou-se principalmente nos objetivos educacionais que eram previamente formulados. Tyler é considerado o pai da avaliação educacional, para Tyler os objetivos instrucionais e o</w:t>
      </w:r>
      <w:r w:rsidR="00973D1E">
        <w:rPr>
          <w:rFonts w:ascii="Times New Roman" w:hAnsi="Times New Roman" w:cs="Times New Roman"/>
          <w:sz w:val="24"/>
          <w:szCs w:val="24"/>
        </w:rPr>
        <w:t xml:space="preserve"> processo avaliativo devem está </w:t>
      </w:r>
      <w:r w:rsidRPr="005E3D59">
        <w:rPr>
          <w:rFonts w:ascii="Times New Roman" w:hAnsi="Times New Roman" w:cs="Times New Roman"/>
          <w:sz w:val="24"/>
          <w:szCs w:val="24"/>
        </w:rPr>
        <w:t>relacionada entre si.</w:t>
      </w:r>
    </w:p>
    <w:p w:rsidR="000A62B1" w:rsidRPr="005E3D59" w:rsidRDefault="000A62B1" w:rsidP="00811B68">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No terceiro período da avaliação (1946-1957), os processos avaliativos tiveram menos relevância que nos períodos anteriores. No quarto período (1958-19</w:t>
      </w:r>
      <w:r w:rsidR="00811B68">
        <w:rPr>
          <w:rFonts w:ascii="Times New Roman" w:hAnsi="Times New Roman" w:cs="Times New Roman"/>
          <w:sz w:val="24"/>
          <w:szCs w:val="24"/>
        </w:rPr>
        <w:t xml:space="preserve">72), a avaliação começou a ser </w:t>
      </w:r>
      <w:r w:rsidRPr="005E3D59">
        <w:rPr>
          <w:rFonts w:ascii="Times New Roman" w:hAnsi="Times New Roman" w:cs="Times New Roman"/>
          <w:sz w:val="24"/>
          <w:szCs w:val="24"/>
        </w:rPr>
        <w:t>considerada como prática ob</w:t>
      </w:r>
      <w:r w:rsidR="00811B68">
        <w:rPr>
          <w:rFonts w:ascii="Times New Roman" w:hAnsi="Times New Roman" w:cs="Times New Roman"/>
          <w:sz w:val="24"/>
          <w:szCs w:val="24"/>
        </w:rPr>
        <w:t xml:space="preserve">rigatória no currículo escolar. </w:t>
      </w:r>
      <w:r w:rsidR="00694B94">
        <w:rPr>
          <w:rFonts w:ascii="Times New Roman" w:hAnsi="Times New Roman" w:cs="Times New Roman"/>
          <w:sz w:val="24"/>
          <w:szCs w:val="24"/>
        </w:rPr>
        <w:t>(</w:t>
      </w:r>
      <w:r w:rsidR="00CE3CC9">
        <w:rPr>
          <w:rFonts w:ascii="Times New Roman" w:hAnsi="Times New Roman" w:cs="Times New Roman"/>
          <w:sz w:val="24"/>
          <w:szCs w:val="24"/>
        </w:rPr>
        <w:t>LEITE, 2005</w:t>
      </w:r>
      <w:r w:rsidR="00694B94" w:rsidRPr="00694B94">
        <w:rPr>
          <w:rFonts w:ascii="Times New Roman" w:hAnsi="Times New Roman" w:cs="Times New Roman"/>
          <w:sz w:val="24"/>
          <w:szCs w:val="24"/>
        </w:rPr>
        <w:t>)</w:t>
      </w:r>
    </w:p>
    <w:p w:rsidR="000A62B1" w:rsidRPr="005E3D59" w:rsidRDefault="000A62B1" w:rsidP="00694B94">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Sentiu-se a necessidade de avaliar a instituição como um todo: alunos, professores, conteúdos, metodologias entre outras. A avaliação passa o foco quantitativo para o foco qualitativo.</w:t>
      </w:r>
      <w:r w:rsidR="00355D1E" w:rsidRPr="00355D1E">
        <w:rPr>
          <w:rFonts w:ascii="Times New Roman" w:hAnsi="Times New Roman" w:cs="Times New Roman"/>
          <w:color w:val="FF0000"/>
          <w:sz w:val="24"/>
          <w:szCs w:val="24"/>
        </w:rPr>
        <w:t xml:space="preserve"> </w:t>
      </w:r>
      <w:r w:rsidR="00694B94" w:rsidRPr="00694B94">
        <w:rPr>
          <w:rFonts w:ascii="Times New Roman" w:hAnsi="Times New Roman" w:cs="Times New Roman"/>
          <w:sz w:val="24"/>
          <w:szCs w:val="24"/>
        </w:rPr>
        <w:t>(</w:t>
      </w:r>
      <w:r w:rsidR="00CE3CC9">
        <w:rPr>
          <w:rFonts w:ascii="Times New Roman" w:hAnsi="Times New Roman" w:cs="Times New Roman"/>
          <w:sz w:val="24"/>
          <w:szCs w:val="24"/>
        </w:rPr>
        <w:t>LEITE, 2005</w:t>
      </w:r>
      <w:r w:rsidR="00694B94" w:rsidRPr="00694B94">
        <w:rPr>
          <w:rFonts w:ascii="Times New Roman" w:hAnsi="Times New Roman" w:cs="Times New Roman"/>
          <w:sz w:val="24"/>
          <w:szCs w:val="24"/>
        </w:rPr>
        <w:t>)</w:t>
      </w:r>
    </w:p>
    <w:p w:rsidR="00811B68" w:rsidRPr="005E3D59" w:rsidRDefault="000A62B1" w:rsidP="00811B68">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lastRenderedPageBreak/>
        <w:t>A teoria mais consistente ocorreu no quinto período (1973), período da profissionalização da avaliação. A partir desse período novos modelos de avaliação foram propostos e a produção começou a consolidar.</w:t>
      </w:r>
      <w:r w:rsidR="00811B68">
        <w:rPr>
          <w:rFonts w:ascii="Times New Roman" w:hAnsi="Times New Roman" w:cs="Times New Roman"/>
          <w:color w:val="FF0000"/>
          <w:sz w:val="24"/>
          <w:szCs w:val="24"/>
        </w:rPr>
        <w:t xml:space="preserve"> </w:t>
      </w:r>
      <w:r w:rsidR="00694B94" w:rsidRPr="00694B94">
        <w:rPr>
          <w:rFonts w:ascii="Times New Roman" w:hAnsi="Times New Roman" w:cs="Times New Roman"/>
          <w:sz w:val="24"/>
          <w:szCs w:val="24"/>
        </w:rPr>
        <w:t>(</w:t>
      </w:r>
      <w:r w:rsidR="00426773">
        <w:rPr>
          <w:rFonts w:ascii="Times New Roman" w:hAnsi="Times New Roman" w:cs="Times New Roman"/>
          <w:sz w:val="24"/>
          <w:szCs w:val="24"/>
        </w:rPr>
        <w:t>HOFFMAN, 2005</w:t>
      </w:r>
      <w:r w:rsidR="00694B94" w:rsidRPr="00694B94">
        <w:rPr>
          <w:rFonts w:ascii="Times New Roman" w:hAnsi="Times New Roman" w:cs="Times New Roman"/>
          <w:sz w:val="24"/>
          <w:szCs w:val="24"/>
        </w:rPr>
        <w:t>)</w:t>
      </w:r>
    </w:p>
    <w:p w:rsidR="000A62B1" w:rsidRPr="005E3D59" w:rsidRDefault="000A62B1" w:rsidP="00355D1E">
      <w:pPr>
        <w:spacing w:line="360" w:lineRule="auto"/>
        <w:ind w:firstLine="851"/>
        <w:jc w:val="both"/>
        <w:rPr>
          <w:rFonts w:ascii="Times New Roman" w:hAnsi="Times New Roman" w:cs="Times New Roman"/>
          <w:sz w:val="24"/>
          <w:szCs w:val="24"/>
        </w:rPr>
      </w:pPr>
    </w:p>
    <w:p w:rsidR="000A62B1" w:rsidRPr="005E3D59" w:rsidRDefault="00811B68" w:rsidP="005E3D5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0A62B1" w:rsidRPr="005E3D59">
        <w:rPr>
          <w:rFonts w:ascii="Times New Roman" w:hAnsi="Times New Roman" w:cs="Times New Roman"/>
          <w:b/>
          <w:sz w:val="24"/>
          <w:szCs w:val="24"/>
        </w:rPr>
        <w:t>.2</w:t>
      </w:r>
      <w:proofErr w:type="gramStart"/>
      <w:r w:rsidR="000A62B1" w:rsidRPr="005E3D59">
        <w:rPr>
          <w:rFonts w:ascii="Times New Roman" w:hAnsi="Times New Roman" w:cs="Times New Roman"/>
          <w:b/>
          <w:sz w:val="24"/>
          <w:szCs w:val="24"/>
        </w:rPr>
        <w:t xml:space="preserve">  </w:t>
      </w:r>
      <w:proofErr w:type="gramEnd"/>
      <w:r w:rsidR="000A62B1" w:rsidRPr="005E3D59">
        <w:rPr>
          <w:rFonts w:ascii="Times New Roman" w:hAnsi="Times New Roman" w:cs="Times New Roman"/>
          <w:b/>
          <w:sz w:val="24"/>
          <w:szCs w:val="24"/>
        </w:rPr>
        <w:t>Avaliação no Ensino Superior</w:t>
      </w:r>
    </w:p>
    <w:p w:rsidR="000A62B1" w:rsidRPr="005E3D59" w:rsidRDefault="000A62B1" w:rsidP="005E3D59">
      <w:pPr>
        <w:spacing w:line="360" w:lineRule="auto"/>
        <w:jc w:val="both"/>
        <w:rPr>
          <w:rFonts w:ascii="Times New Roman" w:hAnsi="Times New Roman" w:cs="Times New Roman"/>
          <w:sz w:val="24"/>
          <w:szCs w:val="24"/>
        </w:rPr>
      </w:pPr>
    </w:p>
    <w:p w:rsidR="000A62B1" w:rsidRPr="005E3D59"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A partir de 1970 os cursos de Ensino Superior se destacaram em todos os países que executaram políticas de transformação no setor educacional. Os modelos de avaliação não eram totalmente </w:t>
      </w:r>
      <w:proofErr w:type="gramStart"/>
      <w:r w:rsidRPr="005E3D59">
        <w:rPr>
          <w:rFonts w:ascii="Times New Roman" w:hAnsi="Times New Roman" w:cs="Times New Roman"/>
          <w:sz w:val="24"/>
          <w:szCs w:val="24"/>
        </w:rPr>
        <w:t>original</w:t>
      </w:r>
      <w:proofErr w:type="gramEnd"/>
      <w:r w:rsidRPr="005E3D59">
        <w:rPr>
          <w:rFonts w:ascii="Times New Roman" w:hAnsi="Times New Roman" w:cs="Times New Roman"/>
          <w:sz w:val="24"/>
          <w:szCs w:val="24"/>
        </w:rPr>
        <w:t xml:space="preserve">, já que sofria influência externas que refletiam diretamente nos segmentos. </w:t>
      </w:r>
      <w:r w:rsidR="004520BB" w:rsidRPr="004520BB">
        <w:rPr>
          <w:rFonts w:ascii="Times New Roman" w:hAnsi="Times New Roman" w:cs="Times New Roman"/>
          <w:sz w:val="24"/>
          <w:szCs w:val="24"/>
        </w:rPr>
        <w:t>(</w:t>
      </w:r>
      <w:r w:rsidR="00426773">
        <w:rPr>
          <w:rFonts w:ascii="Times New Roman" w:hAnsi="Times New Roman" w:cs="Times New Roman"/>
          <w:sz w:val="24"/>
          <w:szCs w:val="24"/>
        </w:rPr>
        <w:t>CRUZ, 2004</w:t>
      </w:r>
      <w:r w:rsidR="004520BB" w:rsidRPr="004520BB">
        <w:rPr>
          <w:rFonts w:ascii="Times New Roman" w:hAnsi="Times New Roman" w:cs="Times New Roman"/>
          <w:sz w:val="24"/>
          <w:szCs w:val="24"/>
        </w:rPr>
        <w:t>)</w:t>
      </w:r>
    </w:p>
    <w:p w:rsidR="000A62B1" w:rsidRPr="005E3D59"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Aos governos lhe interessavam somente os resultados “quantitativos” que permitissem a </w:t>
      </w:r>
      <w:r w:rsidR="00071E9D">
        <w:rPr>
          <w:rFonts w:ascii="Times New Roman" w:hAnsi="Times New Roman" w:cs="Times New Roman"/>
          <w:sz w:val="24"/>
          <w:szCs w:val="24"/>
        </w:rPr>
        <w:t>a</w:t>
      </w:r>
      <w:r w:rsidRPr="005E3D59">
        <w:rPr>
          <w:rFonts w:ascii="Times New Roman" w:hAnsi="Times New Roman" w:cs="Times New Roman"/>
          <w:sz w:val="24"/>
          <w:szCs w:val="24"/>
        </w:rPr>
        <w:t>n</w:t>
      </w:r>
      <w:r w:rsidR="00071E9D">
        <w:rPr>
          <w:rFonts w:ascii="Times New Roman" w:hAnsi="Times New Roman" w:cs="Times New Roman"/>
          <w:sz w:val="24"/>
          <w:szCs w:val="24"/>
        </w:rPr>
        <w:t>á</w:t>
      </w:r>
      <w:r w:rsidRPr="005E3D59">
        <w:rPr>
          <w:rFonts w:ascii="Times New Roman" w:hAnsi="Times New Roman" w:cs="Times New Roman"/>
          <w:sz w:val="24"/>
          <w:szCs w:val="24"/>
        </w:rPr>
        <w:t>lise dos rendimentos de alunos e professores nos processo de formação.</w:t>
      </w:r>
    </w:p>
    <w:p w:rsidR="00811B68" w:rsidRPr="005E3D59" w:rsidRDefault="000A62B1" w:rsidP="00811B68">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A partir de 1970, a educação passou a ser um instrumento indispensável </w:t>
      </w:r>
      <w:r w:rsidR="00811B68">
        <w:rPr>
          <w:rFonts w:ascii="Times New Roman" w:hAnsi="Times New Roman" w:cs="Times New Roman"/>
          <w:sz w:val="24"/>
          <w:szCs w:val="24"/>
        </w:rPr>
        <w:t>na sociedade. Predominando a ide</w:t>
      </w:r>
      <w:r w:rsidRPr="005E3D59">
        <w:rPr>
          <w:rFonts w:ascii="Times New Roman" w:hAnsi="Times New Roman" w:cs="Times New Roman"/>
          <w:sz w:val="24"/>
          <w:szCs w:val="24"/>
        </w:rPr>
        <w:t xml:space="preserve">ia de que a educação promove o desenvolvimento. O governo começou a investir na Educação do Brasil, implementando a pesquisa de qualidade nas Universidades, e o sistema nacional de </w:t>
      </w:r>
      <w:proofErr w:type="gramStart"/>
      <w:r w:rsidRPr="005E3D59">
        <w:rPr>
          <w:rFonts w:ascii="Times New Roman" w:hAnsi="Times New Roman" w:cs="Times New Roman"/>
          <w:sz w:val="24"/>
          <w:szCs w:val="24"/>
        </w:rPr>
        <w:t>pós graduação</w:t>
      </w:r>
      <w:proofErr w:type="gramEnd"/>
      <w:r w:rsidRPr="005E3D59">
        <w:rPr>
          <w:rFonts w:ascii="Times New Roman" w:hAnsi="Times New Roman" w:cs="Times New Roman"/>
          <w:sz w:val="24"/>
          <w:szCs w:val="24"/>
        </w:rPr>
        <w:t xml:space="preserve">, que é um dos melhores na </w:t>
      </w:r>
      <w:proofErr w:type="spellStart"/>
      <w:r w:rsidRPr="005E3D59">
        <w:rPr>
          <w:rFonts w:ascii="Times New Roman" w:hAnsi="Times New Roman" w:cs="Times New Roman"/>
          <w:sz w:val="24"/>
          <w:szCs w:val="24"/>
        </w:rPr>
        <w:t>America</w:t>
      </w:r>
      <w:proofErr w:type="spellEnd"/>
      <w:r w:rsidRPr="005E3D59">
        <w:rPr>
          <w:rFonts w:ascii="Times New Roman" w:hAnsi="Times New Roman" w:cs="Times New Roman"/>
          <w:sz w:val="24"/>
          <w:szCs w:val="24"/>
        </w:rPr>
        <w:t xml:space="preserve"> Latina.</w:t>
      </w:r>
      <w:r w:rsidR="00071E9D" w:rsidRPr="00071E9D">
        <w:rPr>
          <w:rFonts w:ascii="Times New Roman" w:hAnsi="Times New Roman" w:cs="Times New Roman"/>
          <w:color w:val="FF0000"/>
          <w:sz w:val="24"/>
          <w:szCs w:val="24"/>
        </w:rPr>
        <w:t xml:space="preserve"> </w:t>
      </w:r>
      <w:r w:rsidR="004520BB">
        <w:rPr>
          <w:rFonts w:ascii="Times New Roman" w:hAnsi="Times New Roman" w:cs="Times New Roman"/>
          <w:sz w:val="24"/>
          <w:szCs w:val="24"/>
        </w:rPr>
        <w:t>(</w:t>
      </w:r>
      <w:r w:rsidR="00426773">
        <w:rPr>
          <w:rFonts w:ascii="Times New Roman" w:hAnsi="Times New Roman" w:cs="Times New Roman"/>
          <w:sz w:val="24"/>
          <w:szCs w:val="24"/>
        </w:rPr>
        <w:t>CRUZ, 2004</w:t>
      </w:r>
      <w:r w:rsidR="004520BB">
        <w:rPr>
          <w:rFonts w:ascii="Times New Roman" w:hAnsi="Times New Roman" w:cs="Times New Roman"/>
          <w:sz w:val="24"/>
          <w:szCs w:val="24"/>
        </w:rPr>
        <w:t>)</w:t>
      </w:r>
    </w:p>
    <w:p w:rsidR="000A62B1" w:rsidRPr="00811B68" w:rsidRDefault="000A62B1" w:rsidP="00811B68">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Houve grande numero de matriculas em vários países em 1979, inclusive no Brasil, pois essa </w:t>
      </w:r>
      <w:proofErr w:type="spellStart"/>
      <w:r w:rsidRPr="005E3D59">
        <w:rPr>
          <w:rFonts w:ascii="Times New Roman" w:hAnsi="Times New Roman" w:cs="Times New Roman"/>
          <w:sz w:val="24"/>
          <w:szCs w:val="24"/>
        </w:rPr>
        <w:t>idéia</w:t>
      </w:r>
      <w:proofErr w:type="spellEnd"/>
      <w:r w:rsidRPr="005E3D59">
        <w:rPr>
          <w:rFonts w:ascii="Times New Roman" w:hAnsi="Times New Roman" w:cs="Times New Roman"/>
          <w:sz w:val="24"/>
          <w:szCs w:val="24"/>
        </w:rPr>
        <w:t xml:space="preserve"> de expansão deixou subentendido </w:t>
      </w:r>
      <w:proofErr w:type="gramStart"/>
      <w:r w:rsidRPr="005E3D59">
        <w:rPr>
          <w:rFonts w:ascii="Times New Roman" w:hAnsi="Times New Roman" w:cs="Times New Roman"/>
          <w:sz w:val="24"/>
          <w:szCs w:val="24"/>
        </w:rPr>
        <w:t>a</w:t>
      </w:r>
      <w:proofErr w:type="gramEnd"/>
      <w:r w:rsidRPr="005E3D59">
        <w:rPr>
          <w:rFonts w:ascii="Times New Roman" w:hAnsi="Times New Roman" w:cs="Times New Roman"/>
          <w:sz w:val="24"/>
          <w:szCs w:val="24"/>
        </w:rPr>
        <w:t xml:space="preserve"> melhoria da qualidade no sistema educativo. Os recursos destinados ás Universidades dependiam do bom desempenho dos alunos nas avaliações.</w:t>
      </w:r>
      <w:r w:rsidR="00811B68">
        <w:rPr>
          <w:rFonts w:ascii="Times New Roman" w:hAnsi="Times New Roman" w:cs="Times New Roman"/>
          <w:sz w:val="24"/>
          <w:szCs w:val="24"/>
        </w:rPr>
        <w:t xml:space="preserve"> </w:t>
      </w:r>
      <w:r w:rsidR="004520BB">
        <w:rPr>
          <w:rFonts w:ascii="Times New Roman" w:hAnsi="Times New Roman" w:cs="Times New Roman"/>
          <w:sz w:val="24"/>
          <w:szCs w:val="24"/>
        </w:rPr>
        <w:t>(</w:t>
      </w:r>
      <w:r w:rsidR="00811B68">
        <w:rPr>
          <w:rFonts w:ascii="Times New Roman" w:hAnsi="Times New Roman" w:cs="Times New Roman"/>
          <w:sz w:val="24"/>
          <w:szCs w:val="24"/>
        </w:rPr>
        <w:t xml:space="preserve">LEITE, </w:t>
      </w:r>
      <w:r w:rsidR="00426773">
        <w:rPr>
          <w:rFonts w:ascii="Times New Roman" w:hAnsi="Times New Roman" w:cs="Times New Roman"/>
          <w:sz w:val="24"/>
          <w:szCs w:val="24"/>
        </w:rPr>
        <w:t>2005</w:t>
      </w:r>
      <w:r w:rsidR="004520BB">
        <w:rPr>
          <w:rFonts w:ascii="Times New Roman" w:hAnsi="Times New Roman" w:cs="Times New Roman"/>
          <w:sz w:val="24"/>
          <w:szCs w:val="24"/>
        </w:rPr>
        <w:t>)</w:t>
      </w:r>
    </w:p>
    <w:p w:rsidR="000A62B1" w:rsidRPr="005E3D59" w:rsidRDefault="000A62B1" w:rsidP="00811B68">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Então os poderes públicos esperam que a avaliação fiscalize o sistema educativo, dando a ela um sentido de vigilância dos resultados.</w:t>
      </w:r>
      <w:r w:rsidR="00811B68">
        <w:rPr>
          <w:rFonts w:ascii="Times New Roman" w:hAnsi="Times New Roman" w:cs="Times New Roman"/>
          <w:color w:val="FF0000"/>
          <w:sz w:val="24"/>
          <w:szCs w:val="24"/>
        </w:rPr>
        <w:t xml:space="preserve"> </w:t>
      </w:r>
      <w:r w:rsidR="004520BB">
        <w:rPr>
          <w:rFonts w:ascii="Times New Roman" w:hAnsi="Times New Roman" w:cs="Times New Roman"/>
          <w:sz w:val="24"/>
          <w:szCs w:val="24"/>
        </w:rPr>
        <w:t>(</w:t>
      </w:r>
      <w:r w:rsidR="00811B68">
        <w:rPr>
          <w:rFonts w:ascii="Times New Roman" w:hAnsi="Times New Roman" w:cs="Times New Roman"/>
          <w:sz w:val="24"/>
          <w:szCs w:val="24"/>
        </w:rPr>
        <w:t xml:space="preserve">LEITE, </w:t>
      </w:r>
      <w:r w:rsidR="00426773">
        <w:rPr>
          <w:rFonts w:ascii="Times New Roman" w:hAnsi="Times New Roman" w:cs="Times New Roman"/>
          <w:sz w:val="24"/>
          <w:szCs w:val="24"/>
        </w:rPr>
        <w:t>2005</w:t>
      </w:r>
      <w:r w:rsidR="004520BB">
        <w:rPr>
          <w:rFonts w:ascii="Times New Roman" w:hAnsi="Times New Roman" w:cs="Times New Roman"/>
          <w:sz w:val="24"/>
          <w:szCs w:val="24"/>
        </w:rPr>
        <w:t>)</w:t>
      </w:r>
    </w:p>
    <w:p w:rsidR="004520BB" w:rsidRPr="005E3D59" w:rsidRDefault="000A62B1" w:rsidP="004520BB">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Em 1980, foram implantados no Brasil dois programas de avaliação: PARU (Programa de Avaliação da Reforma Universitária) e GERES (Grupo de estudos da Reforma da Educação Superior). Esses programas teve como papel aumentar a eficiência e a produtividade no campo educativo, tendo como meta a implementação um Exame Nacional ao qual visava a submeter os alunos </w:t>
      </w:r>
      <w:proofErr w:type="gramStart"/>
      <w:r w:rsidRPr="005E3D59">
        <w:rPr>
          <w:rFonts w:ascii="Times New Roman" w:hAnsi="Times New Roman" w:cs="Times New Roman"/>
          <w:sz w:val="24"/>
          <w:szCs w:val="24"/>
        </w:rPr>
        <w:t>recém formados</w:t>
      </w:r>
      <w:proofErr w:type="gramEnd"/>
      <w:r w:rsidRPr="005E3D59">
        <w:rPr>
          <w:rFonts w:ascii="Times New Roman" w:hAnsi="Times New Roman" w:cs="Times New Roman"/>
          <w:sz w:val="24"/>
          <w:szCs w:val="24"/>
        </w:rPr>
        <w:t>, para conferir os conhecimentos assimilados.</w:t>
      </w:r>
      <w:r w:rsidR="00811B68">
        <w:rPr>
          <w:rFonts w:ascii="Times New Roman" w:hAnsi="Times New Roman" w:cs="Times New Roman"/>
          <w:color w:val="FF0000"/>
          <w:sz w:val="24"/>
          <w:szCs w:val="24"/>
        </w:rPr>
        <w:t xml:space="preserve"> </w:t>
      </w:r>
      <w:r w:rsidR="004520BB">
        <w:rPr>
          <w:rFonts w:ascii="Times New Roman" w:hAnsi="Times New Roman" w:cs="Times New Roman"/>
          <w:sz w:val="24"/>
          <w:szCs w:val="24"/>
        </w:rPr>
        <w:t>(</w:t>
      </w:r>
      <w:r w:rsidR="00811B68">
        <w:rPr>
          <w:rFonts w:ascii="Times New Roman" w:hAnsi="Times New Roman" w:cs="Times New Roman"/>
          <w:sz w:val="24"/>
          <w:szCs w:val="24"/>
        </w:rPr>
        <w:t xml:space="preserve">LEITE, </w:t>
      </w:r>
      <w:r w:rsidR="00426773">
        <w:rPr>
          <w:rFonts w:ascii="Times New Roman" w:hAnsi="Times New Roman" w:cs="Times New Roman"/>
          <w:sz w:val="24"/>
          <w:szCs w:val="24"/>
        </w:rPr>
        <w:t>2005</w:t>
      </w:r>
      <w:r w:rsidR="004520BB">
        <w:rPr>
          <w:rFonts w:ascii="Times New Roman" w:hAnsi="Times New Roman" w:cs="Times New Roman"/>
          <w:sz w:val="24"/>
          <w:szCs w:val="24"/>
        </w:rPr>
        <w:t>)</w:t>
      </w:r>
    </w:p>
    <w:p w:rsidR="000A62B1" w:rsidRPr="005E3D59"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lastRenderedPageBreak/>
        <w:t>A falta de suporte pelo MEC fez com que esses programas desativassem em 1984, mas a proposta do MEC ainda continuou em pauta e se tornou realidade em 1995, sendo intitulada como “Provão”.</w:t>
      </w:r>
    </w:p>
    <w:p w:rsidR="000A62B1" w:rsidRPr="005E3D59"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O ENC – Exame Nacional de Cursos (</w:t>
      </w:r>
      <w:proofErr w:type="spellStart"/>
      <w:r w:rsidRPr="005E3D59">
        <w:rPr>
          <w:rFonts w:ascii="Times New Roman" w:hAnsi="Times New Roman" w:cs="Times New Roman"/>
          <w:sz w:val="24"/>
          <w:szCs w:val="24"/>
        </w:rPr>
        <w:t>Proval</w:t>
      </w:r>
      <w:proofErr w:type="spellEnd"/>
      <w:r w:rsidRPr="005E3D59">
        <w:rPr>
          <w:rFonts w:ascii="Times New Roman" w:hAnsi="Times New Roman" w:cs="Times New Roman"/>
          <w:sz w:val="24"/>
          <w:szCs w:val="24"/>
        </w:rPr>
        <w:t>) foi aplicado aos formandos dos cursos de Ensino Superior no período de 1996 a 2003, com o objetivo principal de avaliar a qualidade do processo de ensino/aprendizagem dos cursos de graduação das diferentes áreas de conhecimento.</w:t>
      </w:r>
    </w:p>
    <w:p w:rsidR="000A62B1" w:rsidRPr="005E3D59" w:rsidRDefault="000A62B1" w:rsidP="00355D1E">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Já em 2004, foi instituído o Sistema Nacional de Avaliação da Educação Superior (SINAES), tendo por finalidade: avaliar a melhoria da qualidade da educação superior, a orientação da expansão da sua oferta, o aumento permanente da sua eficácia institucional e efetividade acadêmica e social, mantendo compromissos e responsabilidades sociais das IES por meio da valorização de sua missão pública. Integram o SINAES “três modalidades”:</w:t>
      </w:r>
    </w:p>
    <w:p w:rsidR="000A62B1" w:rsidRPr="005E3D59" w:rsidRDefault="000A62B1" w:rsidP="00355D1E">
      <w:pPr>
        <w:numPr>
          <w:ilvl w:val="0"/>
          <w:numId w:val="1"/>
        </w:numPr>
        <w:spacing w:line="360" w:lineRule="auto"/>
        <w:ind w:left="0" w:firstLine="851"/>
        <w:jc w:val="both"/>
        <w:rPr>
          <w:rFonts w:ascii="Times New Roman" w:hAnsi="Times New Roman" w:cs="Times New Roman"/>
          <w:sz w:val="24"/>
          <w:szCs w:val="24"/>
        </w:rPr>
      </w:pPr>
      <w:r w:rsidRPr="005E3D59">
        <w:rPr>
          <w:rFonts w:ascii="Times New Roman" w:hAnsi="Times New Roman" w:cs="Times New Roman"/>
          <w:sz w:val="24"/>
          <w:szCs w:val="24"/>
        </w:rPr>
        <w:t xml:space="preserve">Avaliação das Instituições de Educação Superior (AVALIES) – que se desenvolve na </w:t>
      </w:r>
      <w:proofErr w:type="spellStart"/>
      <w:proofErr w:type="gramStart"/>
      <w:r w:rsidRPr="005E3D59">
        <w:rPr>
          <w:rFonts w:ascii="Times New Roman" w:hAnsi="Times New Roman" w:cs="Times New Roman"/>
          <w:sz w:val="24"/>
          <w:szCs w:val="24"/>
        </w:rPr>
        <w:t>auto-avaliação</w:t>
      </w:r>
      <w:proofErr w:type="spellEnd"/>
      <w:proofErr w:type="gramEnd"/>
      <w:r w:rsidRPr="005E3D59">
        <w:rPr>
          <w:rFonts w:ascii="Times New Roman" w:hAnsi="Times New Roman" w:cs="Times New Roman"/>
          <w:sz w:val="24"/>
          <w:szCs w:val="24"/>
        </w:rPr>
        <w:t xml:space="preserve"> coordenada pela comissão própria de avaliação (CPA) de cada IES.</w:t>
      </w:r>
    </w:p>
    <w:p w:rsidR="000A62B1" w:rsidRPr="005E3D59" w:rsidRDefault="000A62B1" w:rsidP="00355D1E">
      <w:pPr>
        <w:numPr>
          <w:ilvl w:val="0"/>
          <w:numId w:val="1"/>
        </w:numPr>
        <w:spacing w:line="360" w:lineRule="auto"/>
        <w:ind w:left="0" w:firstLine="851"/>
        <w:jc w:val="both"/>
        <w:rPr>
          <w:rFonts w:ascii="Times New Roman" w:hAnsi="Times New Roman" w:cs="Times New Roman"/>
          <w:sz w:val="24"/>
          <w:szCs w:val="24"/>
        </w:rPr>
      </w:pPr>
      <w:r w:rsidRPr="005E3D59">
        <w:rPr>
          <w:rFonts w:ascii="Times New Roman" w:hAnsi="Times New Roman" w:cs="Times New Roman"/>
          <w:sz w:val="24"/>
          <w:szCs w:val="24"/>
        </w:rPr>
        <w:t>Avaliação dos cursos de graduação (ACG</w:t>
      </w:r>
      <w:proofErr w:type="gramStart"/>
      <w:r w:rsidRPr="005E3D59">
        <w:rPr>
          <w:rFonts w:ascii="Times New Roman" w:hAnsi="Times New Roman" w:cs="Times New Roman"/>
          <w:sz w:val="24"/>
          <w:szCs w:val="24"/>
        </w:rPr>
        <w:t>) ,</w:t>
      </w:r>
      <w:proofErr w:type="gramEnd"/>
      <w:r w:rsidRPr="005E3D59">
        <w:rPr>
          <w:rFonts w:ascii="Times New Roman" w:hAnsi="Times New Roman" w:cs="Times New Roman"/>
          <w:sz w:val="24"/>
          <w:szCs w:val="24"/>
        </w:rPr>
        <w:t xml:space="preserve"> avalia os cursos de graduação por meio de instrumentos e procedimentos que incluem visita in loco  de comissão externas.</w:t>
      </w:r>
    </w:p>
    <w:p w:rsidR="000A62B1" w:rsidRPr="005E3D59" w:rsidRDefault="000A62B1" w:rsidP="00355D1E">
      <w:pPr>
        <w:numPr>
          <w:ilvl w:val="0"/>
          <w:numId w:val="1"/>
        </w:numPr>
        <w:spacing w:line="360" w:lineRule="auto"/>
        <w:ind w:left="0" w:firstLine="851"/>
        <w:jc w:val="both"/>
        <w:rPr>
          <w:rFonts w:ascii="Times New Roman" w:hAnsi="Times New Roman" w:cs="Times New Roman"/>
          <w:sz w:val="24"/>
          <w:szCs w:val="24"/>
        </w:rPr>
      </w:pPr>
      <w:r w:rsidRPr="005E3D59">
        <w:rPr>
          <w:rFonts w:ascii="Times New Roman" w:hAnsi="Times New Roman" w:cs="Times New Roman"/>
          <w:sz w:val="24"/>
          <w:szCs w:val="24"/>
        </w:rPr>
        <w:t>Avaliação do desempenho dos estudantes (ENADE) aplica-se aos estudantes no final do primeiro e do ultimo ano do curso, estando prevista a utilização de procedimentos amostrais.</w:t>
      </w:r>
    </w:p>
    <w:p w:rsidR="004520BB" w:rsidRPr="005E3D59" w:rsidRDefault="000A62B1" w:rsidP="004520BB">
      <w:pPr>
        <w:spacing w:line="360" w:lineRule="auto"/>
        <w:ind w:firstLine="851"/>
        <w:jc w:val="both"/>
        <w:rPr>
          <w:rFonts w:ascii="Times New Roman" w:hAnsi="Times New Roman" w:cs="Times New Roman"/>
          <w:sz w:val="24"/>
          <w:szCs w:val="24"/>
        </w:rPr>
      </w:pPr>
      <w:r w:rsidRPr="005E3D59">
        <w:rPr>
          <w:rFonts w:ascii="Times New Roman" w:hAnsi="Times New Roman" w:cs="Times New Roman"/>
          <w:sz w:val="24"/>
          <w:szCs w:val="24"/>
        </w:rPr>
        <w:t>O exame ENADE, é aplicado anualmente aos ingressantes dos cursos de graduação, com o objetivo de aferir o conhecimento prévio dos alunos, e aos concluintes com a possibilidade de revisão de conteúdos abrangidos no decorrer do curso</w:t>
      </w:r>
      <w:r w:rsidR="004520BB" w:rsidRPr="004520BB">
        <w:rPr>
          <w:rFonts w:ascii="Times New Roman" w:hAnsi="Times New Roman" w:cs="Times New Roman"/>
          <w:sz w:val="24"/>
          <w:szCs w:val="24"/>
        </w:rPr>
        <w:t xml:space="preserve"> </w:t>
      </w:r>
      <w:r w:rsidR="00426773">
        <w:rPr>
          <w:rFonts w:ascii="Times New Roman" w:hAnsi="Times New Roman" w:cs="Times New Roman"/>
          <w:sz w:val="24"/>
          <w:szCs w:val="24"/>
        </w:rPr>
        <w:t>(LEITE, 2005</w:t>
      </w:r>
      <w:proofErr w:type="gramStart"/>
      <w:r w:rsidR="00426773">
        <w:rPr>
          <w:rFonts w:ascii="Times New Roman" w:hAnsi="Times New Roman" w:cs="Times New Roman"/>
          <w:sz w:val="24"/>
          <w:szCs w:val="24"/>
        </w:rPr>
        <w:t>)</w:t>
      </w:r>
      <w:proofErr w:type="gramEnd"/>
    </w:p>
    <w:p w:rsidR="000A62B1" w:rsidRDefault="000A62B1" w:rsidP="00355D1E">
      <w:pPr>
        <w:spacing w:line="360" w:lineRule="auto"/>
        <w:ind w:firstLine="851"/>
        <w:jc w:val="both"/>
        <w:rPr>
          <w:rFonts w:ascii="Times New Roman" w:hAnsi="Times New Roman" w:cs="Times New Roman"/>
          <w:color w:val="FF0000"/>
          <w:sz w:val="24"/>
          <w:szCs w:val="24"/>
        </w:rPr>
      </w:pPr>
      <w:r w:rsidRPr="005E3D59">
        <w:rPr>
          <w:rFonts w:ascii="Times New Roman" w:hAnsi="Times New Roman" w:cs="Times New Roman"/>
          <w:sz w:val="24"/>
          <w:szCs w:val="24"/>
        </w:rPr>
        <w:t xml:space="preserve"> </w:t>
      </w:r>
    </w:p>
    <w:p w:rsidR="00355D1E" w:rsidRDefault="00355D1E" w:rsidP="00355D1E">
      <w:pPr>
        <w:spacing w:line="360" w:lineRule="auto"/>
        <w:ind w:firstLine="851"/>
        <w:jc w:val="both"/>
        <w:rPr>
          <w:rFonts w:ascii="Times New Roman" w:hAnsi="Times New Roman" w:cs="Times New Roman"/>
          <w:color w:val="FF0000"/>
          <w:sz w:val="24"/>
          <w:szCs w:val="24"/>
        </w:rPr>
      </w:pPr>
    </w:p>
    <w:p w:rsidR="00355D1E" w:rsidRDefault="00355D1E" w:rsidP="00355D1E">
      <w:pPr>
        <w:spacing w:line="360" w:lineRule="auto"/>
        <w:ind w:firstLine="851"/>
        <w:jc w:val="both"/>
        <w:rPr>
          <w:rFonts w:ascii="Times New Roman" w:hAnsi="Times New Roman" w:cs="Times New Roman"/>
          <w:color w:val="FF0000"/>
          <w:sz w:val="24"/>
          <w:szCs w:val="24"/>
        </w:rPr>
      </w:pPr>
    </w:p>
    <w:p w:rsidR="000A62B1" w:rsidRPr="005E3D59" w:rsidRDefault="000A62B1" w:rsidP="005E3D59">
      <w:pPr>
        <w:spacing w:line="360" w:lineRule="auto"/>
        <w:jc w:val="center"/>
        <w:rPr>
          <w:rFonts w:ascii="Times New Roman" w:hAnsi="Times New Roman" w:cs="Times New Roman"/>
          <w:b/>
          <w:bCs/>
          <w:color w:val="000000"/>
          <w:sz w:val="24"/>
          <w:szCs w:val="24"/>
        </w:rPr>
      </w:pPr>
    </w:p>
    <w:p w:rsidR="00355D1E" w:rsidRPr="005E3D59" w:rsidRDefault="00355D1E" w:rsidP="005E3D59">
      <w:pPr>
        <w:spacing w:line="360" w:lineRule="auto"/>
        <w:rPr>
          <w:rFonts w:ascii="Times New Roman" w:hAnsi="Times New Roman" w:cs="Times New Roman"/>
          <w:b/>
          <w:bCs/>
          <w:color w:val="000000"/>
          <w:sz w:val="24"/>
          <w:szCs w:val="24"/>
        </w:rPr>
      </w:pPr>
    </w:p>
    <w:p w:rsidR="00066A9E" w:rsidRDefault="00811B68" w:rsidP="00355D1E">
      <w:pPr>
        <w:spacing w:line="36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lastRenderedPageBreak/>
        <w:t>5</w:t>
      </w:r>
      <w:proofErr w:type="gramEnd"/>
      <w:r w:rsidR="00355D1E">
        <w:rPr>
          <w:rFonts w:ascii="Times New Roman" w:hAnsi="Times New Roman" w:cs="Times New Roman"/>
          <w:b/>
          <w:bCs/>
          <w:color w:val="000000"/>
          <w:sz w:val="24"/>
          <w:szCs w:val="24"/>
        </w:rPr>
        <w:t xml:space="preserve"> </w:t>
      </w:r>
      <w:r w:rsidR="00066A9E" w:rsidRPr="005E3D59">
        <w:rPr>
          <w:rFonts w:ascii="Times New Roman" w:hAnsi="Times New Roman" w:cs="Times New Roman"/>
          <w:b/>
          <w:bCs/>
          <w:color w:val="000000"/>
          <w:sz w:val="24"/>
          <w:szCs w:val="24"/>
        </w:rPr>
        <w:t>OS PROCEDIMENTOS METODOLÓGICOS DA PESQUISA</w:t>
      </w:r>
    </w:p>
    <w:p w:rsidR="00355D1E" w:rsidRPr="005E3D59" w:rsidRDefault="00355D1E" w:rsidP="00355D1E">
      <w:pPr>
        <w:spacing w:line="360" w:lineRule="auto"/>
        <w:jc w:val="both"/>
        <w:rPr>
          <w:rFonts w:ascii="Times New Roman" w:hAnsi="Times New Roman" w:cs="Times New Roman"/>
          <w:b/>
          <w:bCs/>
          <w:color w:val="000000"/>
          <w:sz w:val="24"/>
          <w:szCs w:val="24"/>
        </w:rPr>
      </w:pPr>
    </w:p>
    <w:p w:rsidR="00066A9E" w:rsidRPr="005E3D59" w:rsidRDefault="00811B68" w:rsidP="005E3D59">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034847" w:rsidRPr="005E3D59">
        <w:rPr>
          <w:rFonts w:ascii="Times New Roman" w:hAnsi="Times New Roman" w:cs="Times New Roman"/>
          <w:b/>
          <w:bCs/>
          <w:color w:val="000000"/>
          <w:sz w:val="24"/>
          <w:szCs w:val="24"/>
        </w:rPr>
        <w:t xml:space="preserve">.1 </w:t>
      </w:r>
      <w:r w:rsidR="00066A9E" w:rsidRPr="005E3D59">
        <w:rPr>
          <w:rFonts w:ascii="Times New Roman" w:hAnsi="Times New Roman" w:cs="Times New Roman"/>
          <w:b/>
          <w:bCs/>
          <w:color w:val="000000"/>
          <w:sz w:val="24"/>
          <w:szCs w:val="24"/>
        </w:rPr>
        <w:t>A abordagem e o tipo de pesquisa</w:t>
      </w:r>
    </w:p>
    <w:p w:rsidR="00355D1E" w:rsidRDefault="00355D1E" w:rsidP="00355D1E">
      <w:pPr>
        <w:spacing w:line="360" w:lineRule="auto"/>
        <w:ind w:firstLine="851"/>
        <w:jc w:val="both"/>
        <w:rPr>
          <w:rFonts w:ascii="Times New Roman" w:hAnsi="Times New Roman" w:cs="Times New Roman"/>
          <w:bCs/>
          <w:color w:val="000000"/>
          <w:sz w:val="24"/>
          <w:szCs w:val="24"/>
        </w:rPr>
      </w:pPr>
    </w:p>
    <w:p w:rsidR="00034847" w:rsidRPr="005E3D59" w:rsidRDefault="00066A9E" w:rsidP="00355D1E">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Este estudo partiu de uma pesquisa exploratória com abordagem qualitativa</w:t>
      </w:r>
      <w:r w:rsidR="00355D1E">
        <w:rPr>
          <w:rFonts w:ascii="Times New Roman" w:hAnsi="Times New Roman" w:cs="Times New Roman"/>
          <w:bCs/>
          <w:color w:val="000000"/>
          <w:sz w:val="24"/>
          <w:szCs w:val="24"/>
        </w:rPr>
        <w:t>.</w:t>
      </w:r>
    </w:p>
    <w:p w:rsidR="00066A9E" w:rsidRPr="005E3D59" w:rsidRDefault="00066A9E" w:rsidP="00355D1E">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De acordo com Gil (1991, p. 45), a pesquisa exploratória visa proporcionar com vistas a torná-lo explicito ou a construir hipóteses, tendo como objetivo principal o aprimoramento de ideias ou de descobertas de intuições.</w:t>
      </w:r>
    </w:p>
    <w:p w:rsidR="00066A9E" w:rsidRPr="005E3D59" w:rsidRDefault="00066A9E" w:rsidP="00355D1E">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 xml:space="preserve">Esta pesquisa tem abordagem qualitativa. De acordo com André e </w:t>
      </w:r>
      <w:proofErr w:type="spellStart"/>
      <w:r w:rsidRPr="005E3D59">
        <w:rPr>
          <w:rFonts w:ascii="Times New Roman" w:hAnsi="Times New Roman" w:cs="Times New Roman"/>
          <w:bCs/>
          <w:color w:val="000000"/>
          <w:sz w:val="24"/>
          <w:szCs w:val="24"/>
        </w:rPr>
        <w:t>Ludke</w:t>
      </w:r>
      <w:proofErr w:type="spellEnd"/>
      <w:r w:rsidRPr="005E3D59">
        <w:rPr>
          <w:rFonts w:ascii="Times New Roman" w:hAnsi="Times New Roman" w:cs="Times New Roman"/>
          <w:bCs/>
          <w:color w:val="000000"/>
          <w:sz w:val="24"/>
          <w:szCs w:val="24"/>
        </w:rPr>
        <w:t xml:space="preserve"> (1986, p. 18), </w:t>
      </w:r>
      <w:proofErr w:type="gramStart"/>
      <w:r w:rsidRPr="005E3D59">
        <w:rPr>
          <w:rFonts w:ascii="Times New Roman" w:hAnsi="Times New Roman" w:cs="Times New Roman"/>
          <w:bCs/>
          <w:color w:val="000000"/>
          <w:sz w:val="24"/>
          <w:szCs w:val="24"/>
        </w:rPr>
        <w:t xml:space="preserve">“ </w:t>
      </w:r>
      <w:proofErr w:type="gramEnd"/>
      <w:r w:rsidRPr="005E3D59">
        <w:rPr>
          <w:rFonts w:ascii="Times New Roman" w:hAnsi="Times New Roman" w:cs="Times New Roman"/>
          <w:bCs/>
          <w:color w:val="000000"/>
          <w:sz w:val="24"/>
          <w:szCs w:val="24"/>
        </w:rPr>
        <w:t>o estudo qualitativo, é o que se desenvolve numa situação natural, é rico em dados descritivos, tem um plano aberto e flexível e focaliza a realidade de forma completa e contextualizada”.</w:t>
      </w:r>
    </w:p>
    <w:p w:rsidR="00066A9E" w:rsidRPr="005E3D59" w:rsidRDefault="00066A9E" w:rsidP="005E3D59">
      <w:pPr>
        <w:spacing w:line="360" w:lineRule="auto"/>
        <w:rPr>
          <w:rFonts w:ascii="Times New Roman" w:hAnsi="Times New Roman" w:cs="Times New Roman"/>
          <w:bCs/>
          <w:color w:val="000000"/>
          <w:sz w:val="24"/>
          <w:szCs w:val="24"/>
        </w:rPr>
      </w:pPr>
    </w:p>
    <w:p w:rsidR="00066A9E" w:rsidRDefault="00811B68" w:rsidP="005E3D59">
      <w:pPr>
        <w:spacing w:line="36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5</w:t>
      </w:r>
      <w:r w:rsidR="00034847" w:rsidRPr="005E3D59">
        <w:rPr>
          <w:rFonts w:ascii="Times New Roman" w:hAnsi="Times New Roman" w:cs="Times New Roman"/>
          <w:b/>
          <w:bCs/>
          <w:color w:val="000000"/>
          <w:sz w:val="24"/>
          <w:szCs w:val="24"/>
        </w:rPr>
        <w:t xml:space="preserve">.2 </w:t>
      </w:r>
      <w:r w:rsidR="00066A9E" w:rsidRPr="005E3D59">
        <w:rPr>
          <w:rFonts w:ascii="Times New Roman" w:hAnsi="Times New Roman" w:cs="Times New Roman"/>
          <w:b/>
          <w:bCs/>
          <w:color w:val="000000"/>
          <w:sz w:val="24"/>
          <w:szCs w:val="24"/>
        </w:rPr>
        <w:t>Local</w:t>
      </w:r>
      <w:proofErr w:type="gramEnd"/>
      <w:r w:rsidR="00066A9E" w:rsidRPr="005E3D59">
        <w:rPr>
          <w:rFonts w:ascii="Times New Roman" w:hAnsi="Times New Roman" w:cs="Times New Roman"/>
          <w:b/>
          <w:bCs/>
          <w:color w:val="000000"/>
          <w:sz w:val="24"/>
          <w:szCs w:val="24"/>
        </w:rPr>
        <w:t>, período da pesquisa, participantes.</w:t>
      </w:r>
    </w:p>
    <w:p w:rsidR="00355D1E" w:rsidRPr="005E3D59" w:rsidRDefault="00355D1E" w:rsidP="005E3D59">
      <w:pPr>
        <w:spacing w:line="360" w:lineRule="auto"/>
        <w:rPr>
          <w:rFonts w:ascii="Times New Roman" w:hAnsi="Times New Roman" w:cs="Times New Roman"/>
          <w:b/>
          <w:bCs/>
          <w:color w:val="000000"/>
          <w:sz w:val="24"/>
          <w:szCs w:val="24"/>
        </w:rPr>
      </w:pPr>
    </w:p>
    <w:p w:rsidR="00066A9E" w:rsidRPr="005E3D59" w:rsidRDefault="00066A9E" w:rsidP="00355D1E">
      <w:pPr>
        <w:spacing w:line="360" w:lineRule="auto"/>
        <w:ind w:firstLine="851"/>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Esta pesquisa foi desenvolvida com os docentes que ministraram aula no curso da Pós Graduação</w:t>
      </w:r>
      <w:r w:rsidR="00426773">
        <w:rPr>
          <w:rFonts w:ascii="Times New Roman" w:hAnsi="Times New Roman" w:cs="Times New Roman"/>
          <w:bCs/>
          <w:color w:val="000000"/>
          <w:sz w:val="24"/>
          <w:szCs w:val="24"/>
        </w:rPr>
        <w:t xml:space="preserve"> em Gestão Pública</w:t>
      </w:r>
      <w:proofErr w:type="gramStart"/>
      <w:r w:rsidR="00426773">
        <w:rPr>
          <w:rFonts w:ascii="Times New Roman" w:hAnsi="Times New Roman" w:cs="Times New Roman"/>
          <w:bCs/>
          <w:color w:val="000000"/>
          <w:sz w:val="24"/>
          <w:szCs w:val="24"/>
        </w:rPr>
        <w:t xml:space="preserve"> </w:t>
      </w:r>
      <w:r w:rsidRPr="005E3D59">
        <w:rPr>
          <w:rFonts w:ascii="Times New Roman" w:hAnsi="Times New Roman" w:cs="Times New Roman"/>
          <w:bCs/>
          <w:color w:val="000000"/>
          <w:sz w:val="24"/>
          <w:szCs w:val="24"/>
        </w:rPr>
        <w:t xml:space="preserve"> </w:t>
      </w:r>
      <w:proofErr w:type="gramEnd"/>
      <w:r w:rsidRPr="005E3D59">
        <w:rPr>
          <w:rFonts w:ascii="Times New Roman" w:hAnsi="Times New Roman" w:cs="Times New Roman"/>
          <w:bCs/>
          <w:color w:val="000000"/>
          <w:sz w:val="24"/>
          <w:szCs w:val="24"/>
        </w:rPr>
        <w:t>com Ênfase em Direito e Administração Judiciária no período de fevereiro de 2014 á janeiro de 2015.</w:t>
      </w:r>
    </w:p>
    <w:p w:rsidR="00066A9E" w:rsidRPr="00355D1E" w:rsidRDefault="00066A9E" w:rsidP="00355D1E">
      <w:pPr>
        <w:spacing w:line="360" w:lineRule="auto"/>
        <w:ind w:firstLine="851"/>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O objetivo da pesquisa foi verificar</w:t>
      </w:r>
      <w:r w:rsidR="00426773">
        <w:rPr>
          <w:rFonts w:ascii="Times New Roman" w:hAnsi="Times New Roman" w:cs="Times New Roman"/>
          <w:bCs/>
          <w:color w:val="000000"/>
          <w:sz w:val="24"/>
          <w:szCs w:val="24"/>
        </w:rPr>
        <w:t xml:space="preserve"> quais </w:t>
      </w:r>
      <w:r w:rsidRPr="005E3D59">
        <w:rPr>
          <w:rFonts w:ascii="Times New Roman" w:hAnsi="Times New Roman" w:cs="Times New Roman"/>
          <w:bCs/>
          <w:color w:val="000000"/>
          <w:sz w:val="24"/>
          <w:szCs w:val="24"/>
        </w:rPr>
        <w:t>os modelos</w:t>
      </w:r>
      <w:r w:rsidR="00BA4A5C">
        <w:rPr>
          <w:rFonts w:ascii="Times New Roman" w:hAnsi="Times New Roman" w:cs="Times New Roman"/>
          <w:bCs/>
          <w:color w:val="000000"/>
          <w:sz w:val="24"/>
          <w:szCs w:val="24"/>
        </w:rPr>
        <w:t xml:space="preserve"> de avaliação os docentes avaliaram os discentes no curso de Pós Graduação em Gestão Púbica</w:t>
      </w:r>
      <w:r w:rsidRPr="005E3D59">
        <w:rPr>
          <w:rFonts w:ascii="Times New Roman" w:hAnsi="Times New Roman" w:cs="Times New Roman"/>
          <w:bCs/>
          <w:color w:val="000000"/>
          <w:sz w:val="24"/>
          <w:szCs w:val="24"/>
        </w:rPr>
        <w:t>.</w:t>
      </w:r>
    </w:p>
    <w:p w:rsidR="00066A9E" w:rsidRDefault="00066A9E" w:rsidP="00355D1E">
      <w:pPr>
        <w:spacing w:line="360" w:lineRule="auto"/>
        <w:ind w:firstLine="851"/>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Por fim, aconteceu à aplicação de questionário</w:t>
      </w:r>
      <w:r w:rsidR="00B376E5" w:rsidRPr="005E3D59">
        <w:rPr>
          <w:rFonts w:ascii="Times New Roman" w:hAnsi="Times New Roman" w:cs="Times New Roman"/>
          <w:bCs/>
          <w:color w:val="000000"/>
          <w:sz w:val="24"/>
          <w:szCs w:val="24"/>
        </w:rPr>
        <w:t>s semiestruturados</w:t>
      </w:r>
      <w:r w:rsidRPr="005E3D59">
        <w:rPr>
          <w:rFonts w:ascii="Times New Roman" w:hAnsi="Times New Roman" w:cs="Times New Roman"/>
          <w:bCs/>
          <w:color w:val="000000"/>
          <w:sz w:val="24"/>
          <w:szCs w:val="24"/>
        </w:rPr>
        <w:t xml:space="preserve"> para 10 docentes que ministraram aula </w:t>
      </w:r>
      <w:r w:rsidR="00BA4A5C">
        <w:rPr>
          <w:rFonts w:ascii="Times New Roman" w:hAnsi="Times New Roman" w:cs="Times New Roman"/>
          <w:bCs/>
          <w:color w:val="000000"/>
          <w:sz w:val="24"/>
          <w:szCs w:val="24"/>
        </w:rPr>
        <w:t>no</w:t>
      </w:r>
      <w:proofErr w:type="gramStart"/>
      <w:r w:rsidR="00BA4A5C">
        <w:rPr>
          <w:rFonts w:ascii="Times New Roman" w:hAnsi="Times New Roman" w:cs="Times New Roman"/>
          <w:bCs/>
          <w:color w:val="000000"/>
          <w:sz w:val="24"/>
          <w:szCs w:val="24"/>
        </w:rPr>
        <w:t xml:space="preserve">  </w:t>
      </w:r>
      <w:proofErr w:type="gramEnd"/>
      <w:r w:rsidR="00BA4A5C">
        <w:rPr>
          <w:rFonts w:ascii="Times New Roman" w:hAnsi="Times New Roman" w:cs="Times New Roman"/>
          <w:bCs/>
          <w:color w:val="000000"/>
          <w:sz w:val="24"/>
          <w:szCs w:val="24"/>
        </w:rPr>
        <w:t>curso de Pós Graduação em Gestão Pública.</w:t>
      </w:r>
    </w:p>
    <w:p w:rsidR="00355D1E" w:rsidRDefault="00355D1E" w:rsidP="00355D1E">
      <w:pPr>
        <w:spacing w:line="360" w:lineRule="auto"/>
        <w:ind w:firstLine="851"/>
        <w:rPr>
          <w:rFonts w:ascii="Times New Roman" w:hAnsi="Times New Roman" w:cs="Times New Roman"/>
          <w:bCs/>
          <w:color w:val="000000"/>
          <w:sz w:val="24"/>
          <w:szCs w:val="24"/>
        </w:rPr>
      </w:pPr>
    </w:p>
    <w:p w:rsidR="00071E9D" w:rsidRDefault="00071E9D" w:rsidP="00355D1E">
      <w:pPr>
        <w:spacing w:line="360" w:lineRule="auto"/>
        <w:ind w:firstLine="851"/>
        <w:rPr>
          <w:rFonts w:ascii="Times New Roman" w:hAnsi="Times New Roman" w:cs="Times New Roman"/>
          <w:bCs/>
          <w:color w:val="000000"/>
          <w:sz w:val="24"/>
          <w:szCs w:val="24"/>
        </w:rPr>
      </w:pPr>
    </w:p>
    <w:p w:rsidR="00071E9D" w:rsidRDefault="00071E9D" w:rsidP="00355D1E">
      <w:pPr>
        <w:spacing w:line="360" w:lineRule="auto"/>
        <w:ind w:firstLine="851"/>
        <w:rPr>
          <w:rFonts w:ascii="Times New Roman" w:hAnsi="Times New Roman" w:cs="Times New Roman"/>
          <w:bCs/>
          <w:color w:val="000000"/>
          <w:sz w:val="24"/>
          <w:szCs w:val="24"/>
        </w:rPr>
      </w:pPr>
    </w:p>
    <w:p w:rsidR="00071E9D" w:rsidRPr="005E3D59" w:rsidRDefault="00071E9D" w:rsidP="00355D1E">
      <w:pPr>
        <w:spacing w:line="360" w:lineRule="auto"/>
        <w:ind w:firstLine="851"/>
        <w:rPr>
          <w:rFonts w:ascii="Times New Roman" w:hAnsi="Times New Roman" w:cs="Times New Roman"/>
          <w:bCs/>
          <w:color w:val="000000"/>
          <w:sz w:val="24"/>
          <w:szCs w:val="24"/>
        </w:rPr>
      </w:pPr>
    </w:p>
    <w:p w:rsidR="00066A9E" w:rsidRDefault="00811B68" w:rsidP="005E3D59">
      <w:pPr>
        <w:spacing w:line="36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lastRenderedPageBreak/>
        <w:t>5</w:t>
      </w:r>
      <w:r w:rsidR="00034847" w:rsidRPr="005E3D59">
        <w:rPr>
          <w:rFonts w:ascii="Times New Roman" w:hAnsi="Times New Roman" w:cs="Times New Roman"/>
          <w:b/>
          <w:bCs/>
          <w:color w:val="000000"/>
          <w:sz w:val="24"/>
          <w:szCs w:val="24"/>
        </w:rPr>
        <w:t>.3 Instrumento</w:t>
      </w:r>
      <w:proofErr w:type="gramEnd"/>
      <w:r w:rsidR="00034847" w:rsidRPr="005E3D59">
        <w:rPr>
          <w:rFonts w:ascii="Times New Roman" w:hAnsi="Times New Roman" w:cs="Times New Roman"/>
          <w:b/>
          <w:bCs/>
          <w:color w:val="000000"/>
          <w:sz w:val="24"/>
          <w:szCs w:val="24"/>
        </w:rPr>
        <w:t xml:space="preserve"> da pesquisa</w:t>
      </w:r>
    </w:p>
    <w:p w:rsidR="00355D1E" w:rsidRPr="005E3D59" w:rsidRDefault="00355D1E" w:rsidP="005E3D59">
      <w:pPr>
        <w:spacing w:line="360" w:lineRule="auto"/>
        <w:rPr>
          <w:rFonts w:ascii="Times New Roman" w:hAnsi="Times New Roman" w:cs="Times New Roman"/>
          <w:b/>
          <w:bCs/>
          <w:color w:val="000000"/>
          <w:sz w:val="24"/>
          <w:szCs w:val="24"/>
        </w:rPr>
      </w:pPr>
    </w:p>
    <w:p w:rsidR="00066A9E" w:rsidRPr="005E3D59" w:rsidRDefault="00034847" w:rsidP="00355D1E">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 xml:space="preserve">Os instrumentos técnicos </w:t>
      </w:r>
      <w:r w:rsidR="00B376E5" w:rsidRPr="005E3D59">
        <w:rPr>
          <w:rFonts w:ascii="Times New Roman" w:hAnsi="Times New Roman" w:cs="Times New Roman"/>
          <w:bCs/>
          <w:color w:val="000000"/>
          <w:sz w:val="24"/>
          <w:szCs w:val="24"/>
        </w:rPr>
        <w:t>da pesquisa foram: Leitura analítica do referencial bibliográfico e fichamento</w:t>
      </w:r>
      <w:r w:rsidR="006127BA" w:rsidRPr="005E3D59">
        <w:rPr>
          <w:rFonts w:ascii="Times New Roman" w:hAnsi="Times New Roman" w:cs="Times New Roman"/>
          <w:bCs/>
          <w:color w:val="000000"/>
          <w:sz w:val="24"/>
          <w:szCs w:val="24"/>
        </w:rPr>
        <w:t>, para o entendimento da teoria</w:t>
      </w:r>
      <w:r w:rsidR="00B376E5" w:rsidRPr="005E3D59">
        <w:rPr>
          <w:rFonts w:ascii="Times New Roman" w:hAnsi="Times New Roman" w:cs="Times New Roman"/>
          <w:bCs/>
          <w:color w:val="000000"/>
          <w:sz w:val="24"/>
          <w:szCs w:val="24"/>
        </w:rPr>
        <w:t xml:space="preserve"> requerida. Para tanto, recorreu-se aos seguintes autores: Coll (1997), Hoffmann (1996, 2001, 2003), </w:t>
      </w:r>
      <w:proofErr w:type="spellStart"/>
      <w:r w:rsidR="00B376E5" w:rsidRPr="005E3D59">
        <w:rPr>
          <w:rFonts w:ascii="Times New Roman" w:hAnsi="Times New Roman" w:cs="Times New Roman"/>
          <w:bCs/>
          <w:color w:val="000000"/>
          <w:sz w:val="24"/>
          <w:szCs w:val="24"/>
        </w:rPr>
        <w:t>Luckesi</w:t>
      </w:r>
      <w:proofErr w:type="spellEnd"/>
      <w:r w:rsidR="00B376E5" w:rsidRPr="005E3D59">
        <w:rPr>
          <w:rFonts w:ascii="Times New Roman" w:hAnsi="Times New Roman" w:cs="Times New Roman"/>
          <w:bCs/>
          <w:color w:val="000000"/>
          <w:sz w:val="24"/>
          <w:szCs w:val="24"/>
        </w:rPr>
        <w:t xml:space="preserve"> (2003), Macedo (1994), </w:t>
      </w:r>
      <w:proofErr w:type="spellStart"/>
      <w:r w:rsidR="00B376E5" w:rsidRPr="005E3D59">
        <w:rPr>
          <w:rFonts w:ascii="Times New Roman" w:hAnsi="Times New Roman" w:cs="Times New Roman"/>
          <w:bCs/>
          <w:color w:val="000000"/>
          <w:sz w:val="24"/>
          <w:szCs w:val="24"/>
        </w:rPr>
        <w:t>Matui</w:t>
      </w:r>
      <w:proofErr w:type="spellEnd"/>
      <w:r w:rsidR="00B376E5" w:rsidRPr="005E3D59">
        <w:rPr>
          <w:rFonts w:ascii="Times New Roman" w:hAnsi="Times New Roman" w:cs="Times New Roman"/>
          <w:bCs/>
          <w:color w:val="000000"/>
          <w:sz w:val="24"/>
          <w:szCs w:val="24"/>
        </w:rPr>
        <w:t xml:space="preserve"> (1995), Rosa (1994)</w:t>
      </w:r>
      <w:proofErr w:type="gramStart"/>
      <w:r w:rsidR="00B376E5" w:rsidRPr="005E3D59">
        <w:rPr>
          <w:rFonts w:ascii="Times New Roman" w:hAnsi="Times New Roman" w:cs="Times New Roman"/>
          <w:bCs/>
          <w:color w:val="000000"/>
          <w:sz w:val="24"/>
          <w:szCs w:val="24"/>
        </w:rPr>
        <w:t>5</w:t>
      </w:r>
      <w:proofErr w:type="gramEnd"/>
      <w:r w:rsidR="00B376E5" w:rsidRPr="005E3D59">
        <w:rPr>
          <w:rFonts w:ascii="Times New Roman" w:hAnsi="Times New Roman" w:cs="Times New Roman"/>
          <w:bCs/>
          <w:color w:val="000000"/>
          <w:sz w:val="24"/>
          <w:szCs w:val="24"/>
        </w:rPr>
        <w:t>)., Perrenoud (1999), Hadji (2001), Por fim PCN (V. 1)</w:t>
      </w:r>
    </w:p>
    <w:p w:rsidR="006127BA" w:rsidRDefault="006127BA"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5E3D59">
      <w:pPr>
        <w:spacing w:line="360" w:lineRule="auto"/>
        <w:jc w:val="center"/>
        <w:rPr>
          <w:rFonts w:ascii="Times New Roman" w:hAnsi="Times New Roman" w:cs="Times New Roman"/>
          <w:b/>
          <w:bCs/>
          <w:color w:val="000000"/>
          <w:sz w:val="24"/>
          <w:szCs w:val="24"/>
        </w:rPr>
      </w:pPr>
    </w:p>
    <w:p w:rsidR="00355D1E" w:rsidRDefault="00355D1E" w:rsidP="00071E9D">
      <w:pPr>
        <w:spacing w:line="360" w:lineRule="auto"/>
        <w:rPr>
          <w:rFonts w:ascii="Times New Roman" w:hAnsi="Times New Roman" w:cs="Times New Roman"/>
          <w:b/>
          <w:bCs/>
          <w:color w:val="000000"/>
          <w:sz w:val="24"/>
          <w:szCs w:val="24"/>
        </w:rPr>
      </w:pPr>
    </w:p>
    <w:p w:rsidR="00071E9D" w:rsidRPr="005E3D59" w:rsidRDefault="00071E9D" w:rsidP="00071E9D">
      <w:pPr>
        <w:spacing w:line="360" w:lineRule="auto"/>
        <w:rPr>
          <w:rFonts w:ascii="Times New Roman" w:hAnsi="Times New Roman" w:cs="Times New Roman"/>
          <w:b/>
          <w:bCs/>
          <w:color w:val="000000"/>
          <w:sz w:val="24"/>
          <w:szCs w:val="24"/>
        </w:rPr>
      </w:pPr>
    </w:p>
    <w:p w:rsidR="006127BA" w:rsidRPr="005E3D59" w:rsidRDefault="00811B68" w:rsidP="005E3D59">
      <w:pPr>
        <w:spacing w:line="36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lastRenderedPageBreak/>
        <w:t>6</w:t>
      </w:r>
      <w:proofErr w:type="gramEnd"/>
      <w:r w:rsidR="00355D1E">
        <w:rPr>
          <w:rFonts w:ascii="Times New Roman" w:hAnsi="Times New Roman" w:cs="Times New Roman"/>
          <w:b/>
          <w:bCs/>
          <w:color w:val="000000"/>
          <w:sz w:val="24"/>
          <w:szCs w:val="24"/>
        </w:rPr>
        <w:t xml:space="preserve"> </w:t>
      </w:r>
      <w:r w:rsidR="006127BA" w:rsidRPr="005E3D59">
        <w:rPr>
          <w:rFonts w:ascii="Times New Roman" w:hAnsi="Times New Roman" w:cs="Times New Roman"/>
          <w:b/>
          <w:bCs/>
          <w:color w:val="000000"/>
          <w:sz w:val="24"/>
          <w:szCs w:val="24"/>
        </w:rPr>
        <w:t>APRESENTAÇÃO DOS DADOS E ANÁLISE DOS RESULTADOS DA PESQUISA</w:t>
      </w:r>
    </w:p>
    <w:p w:rsidR="006127BA" w:rsidRPr="005E3D59" w:rsidRDefault="006127BA" w:rsidP="005E3D59">
      <w:pPr>
        <w:spacing w:line="360" w:lineRule="auto"/>
        <w:jc w:val="center"/>
        <w:rPr>
          <w:rFonts w:ascii="Times New Roman" w:hAnsi="Times New Roman" w:cs="Times New Roman"/>
          <w:b/>
          <w:bCs/>
          <w:color w:val="000000"/>
          <w:sz w:val="24"/>
          <w:szCs w:val="24"/>
        </w:rPr>
      </w:pPr>
    </w:p>
    <w:p w:rsidR="006127BA" w:rsidRPr="005E3D59" w:rsidRDefault="006127BA" w:rsidP="00355D1E">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Esta pesquisa foi desenvolvida com os docentes que ministraram disciplinas no curso de Pós Graduação com Ênfase em Direito e Administração Judiciária, no período de fevereiro de 2014 á janeiro de 2015.</w:t>
      </w:r>
    </w:p>
    <w:p w:rsidR="006127BA" w:rsidRDefault="006127BA" w:rsidP="00811B68">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Para a realização da pesquisa uti</w:t>
      </w:r>
      <w:r w:rsidR="00811B68">
        <w:rPr>
          <w:rFonts w:ascii="Times New Roman" w:hAnsi="Times New Roman" w:cs="Times New Roman"/>
          <w:bCs/>
          <w:color w:val="000000"/>
          <w:sz w:val="24"/>
          <w:szCs w:val="24"/>
        </w:rPr>
        <w:t xml:space="preserve">lizou-se de questionários </w:t>
      </w:r>
      <w:proofErr w:type="spellStart"/>
      <w:proofErr w:type="gramStart"/>
      <w:r w:rsidR="00811B68">
        <w:rPr>
          <w:rFonts w:ascii="Times New Roman" w:hAnsi="Times New Roman" w:cs="Times New Roman"/>
          <w:bCs/>
          <w:color w:val="000000"/>
          <w:sz w:val="24"/>
          <w:szCs w:val="24"/>
        </w:rPr>
        <w:t>semi</w:t>
      </w:r>
      <w:proofErr w:type="spellEnd"/>
      <w:r w:rsidR="00811B68">
        <w:rPr>
          <w:rFonts w:ascii="Times New Roman" w:hAnsi="Times New Roman" w:cs="Times New Roman"/>
          <w:bCs/>
          <w:color w:val="000000"/>
          <w:sz w:val="24"/>
          <w:szCs w:val="24"/>
        </w:rPr>
        <w:t xml:space="preserve"> </w:t>
      </w:r>
      <w:r w:rsidRPr="005E3D59">
        <w:rPr>
          <w:rFonts w:ascii="Times New Roman" w:hAnsi="Times New Roman" w:cs="Times New Roman"/>
          <w:bCs/>
          <w:color w:val="000000"/>
          <w:sz w:val="24"/>
          <w:szCs w:val="24"/>
        </w:rPr>
        <w:t>estruturado</w:t>
      </w:r>
      <w:proofErr w:type="gramEnd"/>
      <w:r w:rsidRPr="005E3D59">
        <w:rPr>
          <w:rFonts w:ascii="Times New Roman" w:hAnsi="Times New Roman" w:cs="Times New Roman"/>
          <w:bCs/>
          <w:color w:val="000000"/>
          <w:sz w:val="24"/>
          <w:szCs w:val="24"/>
        </w:rPr>
        <w:t xml:space="preserve"> para os docentes. </w:t>
      </w:r>
    </w:p>
    <w:p w:rsidR="00811B68" w:rsidRPr="005E3D59" w:rsidRDefault="00811B68" w:rsidP="00811B68">
      <w:pPr>
        <w:spacing w:line="360" w:lineRule="auto"/>
        <w:ind w:firstLine="851"/>
        <w:jc w:val="both"/>
        <w:rPr>
          <w:rFonts w:ascii="Times New Roman" w:hAnsi="Times New Roman" w:cs="Times New Roman"/>
          <w:bCs/>
          <w:color w:val="000000"/>
          <w:sz w:val="24"/>
          <w:szCs w:val="24"/>
        </w:rPr>
      </w:pPr>
    </w:p>
    <w:p w:rsidR="006127BA" w:rsidRPr="005E3D59" w:rsidRDefault="003B71E2" w:rsidP="005E3D59">
      <w:pPr>
        <w:spacing w:line="360" w:lineRule="auto"/>
        <w:jc w:val="both"/>
        <w:rPr>
          <w:rFonts w:ascii="Times New Roman" w:hAnsi="Times New Roman" w:cs="Times New Roman"/>
          <w:b/>
          <w:bCs/>
          <w:color w:val="000000"/>
          <w:sz w:val="24"/>
          <w:szCs w:val="24"/>
        </w:rPr>
      </w:pPr>
      <w:r w:rsidRPr="005E3D59">
        <w:rPr>
          <w:rFonts w:ascii="Times New Roman" w:hAnsi="Times New Roman" w:cs="Times New Roman"/>
          <w:noProof/>
          <w:lang w:eastAsia="pt-BR"/>
        </w:rPr>
        <w:drawing>
          <wp:anchor distT="0" distB="0" distL="114300" distR="114300" simplePos="0" relativeHeight="251658240" behindDoc="1" locked="0" layoutInCell="1" allowOverlap="1">
            <wp:simplePos x="0" y="0"/>
            <wp:positionH relativeFrom="column">
              <wp:posOffset>148590</wp:posOffset>
            </wp:positionH>
            <wp:positionV relativeFrom="paragraph">
              <wp:posOffset>793750</wp:posOffset>
            </wp:positionV>
            <wp:extent cx="5257800" cy="2924175"/>
            <wp:effectExtent l="0" t="0" r="19050" b="9525"/>
            <wp:wrapThrough wrapText="bothSides">
              <wp:wrapPolygon edited="0">
                <wp:start x="0" y="0"/>
                <wp:lineTo x="0" y="21530"/>
                <wp:lineTo x="21600" y="21530"/>
                <wp:lineTo x="21600" y="0"/>
                <wp:lineTo x="0" y="0"/>
              </wp:wrapPolygon>
            </wp:wrapThrough>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roofErr w:type="gramStart"/>
      <w:r w:rsidR="00811B68">
        <w:rPr>
          <w:rFonts w:ascii="Times New Roman" w:hAnsi="Times New Roman" w:cs="Times New Roman"/>
          <w:b/>
          <w:bCs/>
          <w:color w:val="000000"/>
          <w:sz w:val="24"/>
          <w:szCs w:val="24"/>
        </w:rPr>
        <w:t>6</w:t>
      </w:r>
      <w:r w:rsidR="006127BA" w:rsidRPr="005E3D59">
        <w:rPr>
          <w:rFonts w:ascii="Times New Roman" w:hAnsi="Times New Roman" w:cs="Times New Roman"/>
          <w:b/>
          <w:bCs/>
          <w:color w:val="000000"/>
          <w:sz w:val="24"/>
          <w:szCs w:val="24"/>
        </w:rPr>
        <w:t>.1 Apresentação</w:t>
      </w:r>
      <w:proofErr w:type="gramEnd"/>
      <w:r w:rsidR="006127BA" w:rsidRPr="005E3D59">
        <w:rPr>
          <w:rFonts w:ascii="Times New Roman" w:hAnsi="Times New Roman" w:cs="Times New Roman"/>
          <w:b/>
          <w:bCs/>
          <w:color w:val="000000"/>
          <w:sz w:val="24"/>
          <w:szCs w:val="24"/>
        </w:rPr>
        <w:t xml:space="preserve"> dos dados e análise do questionário aplicado aos docentes que ministraram disciplinas na Pós Graduação em Gestão Pública com Ênfase em Direit</w:t>
      </w:r>
      <w:r w:rsidR="004E5565">
        <w:rPr>
          <w:rFonts w:ascii="Times New Roman" w:hAnsi="Times New Roman" w:cs="Times New Roman"/>
          <w:b/>
          <w:bCs/>
          <w:color w:val="000000"/>
          <w:sz w:val="24"/>
          <w:szCs w:val="24"/>
        </w:rPr>
        <w:t>o e Administração Judiciária</w:t>
      </w:r>
    </w:p>
    <w:p w:rsidR="001A0140" w:rsidRDefault="001A0140" w:rsidP="00355D1E">
      <w:pPr>
        <w:spacing w:line="360" w:lineRule="auto"/>
        <w:ind w:firstLine="851"/>
        <w:jc w:val="both"/>
        <w:rPr>
          <w:rFonts w:ascii="Times New Roman" w:hAnsi="Times New Roman" w:cs="Times New Roman"/>
          <w:bCs/>
          <w:color w:val="000000"/>
          <w:sz w:val="24"/>
          <w:szCs w:val="24"/>
        </w:rPr>
      </w:pPr>
    </w:p>
    <w:p w:rsidR="001A0140" w:rsidRDefault="001A0140" w:rsidP="00355D1E">
      <w:pPr>
        <w:spacing w:line="360" w:lineRule="auto"/>
        <w:ind w:firstLine="851"/>
        <w:jc w:val="both"/>
        <w:rPr>
          <w:rFonts w:ascii="Times New Roman" w:hAnsi="Times New Roman" w:cs="Times New Roman"/>
          <w:bCs/>
          <w:color w:val="000000"/>
          <w:sz w:val="24"/>
          <w:szCs w:val="24"/>
        </w:rPr>
      </w:pPr>
    </w:p>
    <w:p w:rsidR="001A0140" w:rsidRDefault="001A0140" w:rsidP="00355D1E">
      <w:pPr>
        <w:spacing w:line="360" w:lineRule="auto"/>
        <w:ind w:firstLine="851"/>
        <w:jc w:val="both"/>
        <w:rPr>
          <w:rFonts w:ascii="Times New Roman" w:hAnsi="Times New Roman" w:cs="Times New Roman"/>
          <w:bCs/>
          <w:color w:val="000000"/>
          <w:sz w:val="24"/>
          <w:szCs w:val="24"/>
        </w:rPr>
      </w:pPr>
    </w:p>
    <w:p w:rsidR="001A0140" w:rsidRDefault="001A0140" w:rsidP="00355D1E">
      <w:pPr>
        <w:spacing w:line="360" w:lineRule="auto"/>
        <w:ind w:firstLine="851"/>
        <w:jc w:val="both"/>
        <w:rPr>
          <w:rFonts w:ascii="Times New Roman" w:hAnsi="Times New Roman" w:cs="Times New Roman"/>
          <w:bCs/>
          <w:color w:val="000000"/>
          <w:sz w:val="24"/>
          <w:szCs w:val="24"/>
        </w:rPr>
      </w:pPr>
    </w:p>
    <w:p w:rsidR="001A0140" w:rsidRDefault="001A0140" w:rsidP="00355D1E">
      <w:pPr>
        <w:spacing w:line="360" w:lineRule="auto"/>
        <w:ind w:firstLine="851"/>
        <w:jc w:val="both"/>
        <w:rPr>
          <w:rFonts w:ascii="Times New Roman" w:hAnsi="Times New Roman" w:cs="Times New Roman"/>
          <w:bCs/>
          <w:color w:val="000000"/>
          <w:sz w:val="24"/>
          <w:szCs w:val="24"/>
        </w:rPr>
      </w:pPr>
    </w:p>
    <w:p w:rsidR="001A0140" w:rsidRDefault="001A0140" w:rsidP="00355D1E">
      <w:pPr>
        <w:spacing w:line="360" w:lineRule="auto"/>
        <w:ind w:firstLine="851"/>
        <w:jc w:val="both"/>
        <w:rPr>
          <w:rFonts w:ascii="Times New Roman" w:hAnsi="Times New Roman" w:cs="Times New Roman"/>
          <w:bCs/>
          <w:color w:val="000000"/>
          <w:sz w:val="24"/>
          <w:szCs w:val="24"/>
        </w:rPr>
      </w:pPr>
    </w:p>
    <w:p w:rsidR="001A0140" w:rsidRDefault="001A0140" w:rsidP="00355D1E">
      <w:pPr>
        <w:spacing w:line="360" w:lineRule="auto"/>
        <w:ind w:firstLine="851"/>
        <w:jc w:val="both"/>
        <w:rPr>
          <w:rFonts w:ascii="Times New Roman" w:hAnsi="Times New Roman" w:cs="Times New Roman"/>
          <w:bCs/>
          <w:color w:val="000000"/>
          <w:sz w:val="24"/>
          <w:szCs w:val="24"/>
        </w:rPr>
      </w:pPr>
    </w:p>
    <w:p w:rsidR="001A0140" w:rsidRDefault="001A0140" w:rsidP="001A0140">
      <w:pPr>
        <w:spacing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Fonte: </w:t>
      </w:r>
      <w:proofErr w:type="spellStart"/>
      <w:r>
        <w:rPr>
          <w:rFonts w:ascii="Times New Roman" w:hAnsi="Times New Roman" w:cs="Times New Roman"/>
          <w:bCs/>
          <w:color w:val="000000"/>
          <w:sz w:val="20"/>
          <w:szCs w:val="20"/>
        </w:rPr>
        <w:t>Emeron</w:t>
      </w:r>
      <w:proofErr w:type="spellEnd"/>
    </w:p>
    <w:p w:rsidR="001A0140" w:rsidRDefault="001A0140" w:rsidP="001A0140">
      <w:pPr>
        <w:spacing w:line="360" w:lineRule="auto"/>
        <w:rPr>
          <w:rFonts w:ascii="Times New Roman" w:hAnsi="Times New Roman" w:cs="Times New Roman"/>
          <w:bCs/>
          <w:color w:val="000000"/>
          <w:sz w:val="20"/>
          <w:szCs w:val="20"/>
        </w:rPr>
      </w:pPr>
    </w:p>
    <w:p w:rsidR="001A0140" w:rsidRPr="001A0140" w:rsidRDefault="001A0140" w:rsidP="001A0140">
      <w:pPr>
        <w:spacing w:line="360" w:lineRule="auto"/>
        <w:rPr>
          <w:rFonts w:ascii="Times New Roman" w:hAnsi="Times New Roman" w:cs="Times New Roman"/>
          <w:bCs/>
          <w:color w:val="000000"/>
          <w:sz w:val="20"/>
          <w:szCs w:val="20"/>
        </w:rPr>
      </w:pPr>
      <w:r w:rsidRPr="00355D1E">
        <w:rPr>
          <w:rFonts w:ascii="Times New Roman" w:hAnsi="Times New Roman" w:cs="Times New Roman"/>
          <w:bCs/>
          <w:color w:val="000000"/>
          <w:sz w:val="20"/>
          <w:szCs w:val="20"/>
        </w:rPr>
        <w:t xml:space="preserve">Gráfico </w:t>
      </w:r>
      <w:proofErr w:type="gramStart"/>
      <w:r w:rsidRPr="00355D1E">
        <w:rPr>
          <w:rFonts w:ascii="Times New Roman" w:hAnsi="Times New Roman" w:cs="Times New Roman"/>
          <w:bCs/>
          <w:color w:val="000000"/>
          <w:sz w:val="20"/>
          <w:szCs w:val="20"/>
        </w:rPr>
        <w:t>1</w:t>
      </w:r>
      <w:proofErr w:type="gramEnd"/>
      <w:r w:rsidRPr="00355D1E">
        <w:rPr>
          <w:rFonts w:ascii="Times New Roman" w:hAnsi="Times New Roman" w:cs="Times New Roman"/>
          <w:bCs/>
          <w:color w:val="000000"/>
          <w:sz w:val="20"/>
          <w:szCs w:val="20"/>
        </w:rPr>
        <w:t>: Como os discentes são avaliados</w:t>
      </w:r>
    </w:p>
    <w:p w:rsidR="002C08BF" w:rsidRPr="005E3D59" w:rsidRDefault="00FB05C6" w:rsidP="00355D1E">
      <w:pPr>
        <w:spacing w:line="360" w:lineRule="auto"/>
        <w:ind w:firstLine="851"/>
        <w:jc w:val="both"/>
        <w:rPr>
          <w:rFonts w:ascii="Times New Roman" w:hAnsi="Times New Roman" w:cs="Times New Roman"/>
          <w:bCs/>
          <w:color w:val="000000"/>
          <w:sz w:val="24"/>
          <w:szCs w:val="24"/>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148590</wp:posOffset>
                </wp:positionH>
                <wp:positionV relativeFrom="paragraph">
                  <wp:posOffset>2859405</wp:posOffset>
                </wp:positionV>
                <wp:extent cx="5257800" cy="223520"/>
                <wp:effectExtent l="0" t="0" r="0" b="5080"/>
                <wp:wrapThrough wrapText="bothSides">
                  <wp:wrapPolygon edited="0">
                    <wp:start x="0" y="0"/>
                    <wp:lineTo x="0" y="20250"/>
                    <wp:lineTo x="21522" y="20250"/>
                    <wp:lineTo x="21522"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1A2" w:rsidRPr="00355D1E" w:rsidRDefault="006D1478" w:rsidP="00973D1E">
                            <w:pPr>
                              <w:spacing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p>
                          <w:p w:rsidR="005071A2" w:rsidRPr="00DB4EDB" w:rsidRDefault="005071A2" w:rsidP="00355D1E">
                            <w:pPr>
                              <w:pStyle w:val="Legenda"/>
                              <w:rPr>
                                <w:rFonts w:ascii="Times New Roman" w:hAnsi="Times New Roman" w:cs="Times New Roman"/>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pt;margin-top:225.15pt;width:414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CMeQIAAP8E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" stroked="f">
                <v:textbox inset="0,0,0,0">
                  <w:txbxContent>
                    <w:p w:rsidR="005071A2" w:rsidRPr="00355D1E" w:rsidRDefault="006D1478" w:rsidP="00973D1E">
                      <w:pPr>
                        <w:spacing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p>
                    <w:p w:rsidR="005071A2" w:rsidRPr="00DB4EDB" w:rsidRDefault="005071A2" w:rsidP="00355D1E">
                      <w:pPr>
                        <w:pStyle w:val="Legenda"/>
                        <w:rPr>
                          <w:rFonts w:ascii="Times New Roman" w:hAnsi="Times New Roman" w:cs="Times New Roman"/>
                          <w:noProof/>
                        </w:rPr>
                      </w:pPr>
                    </w:p>
                  </w:txbxContent>
                </v:textbox>
                <w10:wrap type="through"/>
              </v:shape>
            </w:pict>
          </mc:Fallback>
        </mc:AlternateContent>
      </w:r>
      <w:r w:rsidR="002C08BF" w:rsidRPr="005E3D59">
        <w:rPr>
          <w:rFonts w:ascii="Times New Roman" w:hAnsi="Times New Roman" w:cs="Times New Roman"/>
          <w:bCs/>
          <w:color w:val="000000"/>
          <w:sz w:val="24"/>
          <w:szCs w:val="24"/>
        </w:rPr>
        <w:t xml:space="preserve">O instrumento de avaliação não passa de um poder de autocontrole do docente pelo qual tolhe toda a capacidade cognitiva através dos métodos de memorização, de julgamento de valor e de todos os artifícios que poderão ser utilizados para classifica-lo, deixando de lado a reflexão, o acompanhamento do processo de ensino. Pois essa postura trouxe mudanças com relação ao instrumento de avaliação que têm procurado não utilizar a prova como um único </w:t>
      </w:r>
      <w:r w:rsidR="002C08BF" w:rsidRPr="005E3D59">
        <w:rPr>
          <w:rFonts w:ascii="Times New Roman" w:hAnsi="Times New Roman" w:cs="Times New Roman"/>
          <w:bCs/>
          <w:color w:val="000000"/>
          <w:sz w:val="24"/>
          <w:szCs w:val="24"/>
        </w:rPr>
        <w:lastRenderedPageBreak/>
        <w:t>método avaliativo. E a partir dessas buscas constante em elaborar e repensar outros instrumentos que venha a contemplar o desenvolvimento cognitivo do discente.</w:t>
      </w:r>
    </w:p>
    <w:p w:rsidR="00355D1E" w:rsidRDefault="003B71E2" w:rsidP="00355D1E">
      <w:pPr>
        <w:keepNext/>
        <w:spacing w:line="360" w:lineRule="auto"/>
        <w:jc w:val="both"/>
      </w:pPr>
      <w:r w:rsidRPr="005E3D59">
        <w:rPr>
          <w:rFonts w:ascii="Times New Roman" w:hAnsi="Times New Roman" w:cs="Times New Roman"/>
          <w:noProof/>
          <w:lang w:eastAsia="pt-BR"/>
        </w:rPr>
        <w:drawing>
          <wp:inline distT="0" distB="0" distL="0" distR="0">
            <wp:extent cx="5400040" cy="3248089"/>
            <wp:effectExtent l="0" t="0" r="1016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0140" w:rsidRDefault="001A0140" w:rsidP="00973D1E">
      <w:pPr>
        <w:spacing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Fonte: </w:t>
      </w:r>
      <w:proofErr w:type="spellStart"/>
      <w:r>
        <w:rPr>
          <w:rFonts w:ascii="Times New Roman" w:hAnsi="Times New Roman" w:cs="Times New Roman"/>
          <w:bCs/>
          <w:color w:val="000000"/>
          <w:sz w:val="20"/>
          <w:szCs w:val="20"/>
        </w:rPr>
        <w:t>Emeron</w:t>
      </w:r>
      <w:proofErr w:type="spellEnd"/>
    </w:p>
    <w:p w:rsidR="001A0140" w:rsidRDefault="001A0140" w:rsidP="00973D1E">
      <w:pPr>
        <w:spacing w:line="360" w:lineRule="auto"/>
        <w:rPr>
          <w:rFonts w:ascii="Times New Roman" w:hAnsi="Times New Roman" w:cs="Times New Roman"/>
          <w:bCs/>
          <w:color w:val="000000"/>
          <w:sz w:val="20"/>
          <w:szCs w:val="20"/>
        </w:rPr>
      </w:pPr>
    </w:p>
    <w:p w:rsidR="00355D1E" w:rsidRPr="00355D1E" w:rsidRDefault="00973D1E" w:rsidP="00973D1E">
      <w:pPr>
        <w:spacing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00355D1E" w:rsidRPr="00355D1E">
        <w:rPr>
          <w:rFonts w:ascii="Times New Roman" w:hAnsi="Times New Roman" w:cs="Times New Roman"/>
          <w:bCs/>
          <w:color w:val="000000"/>
          <w:sz w:val="20"/>
          <w:szCs w:val="20"/>
        </w:rPr>
        <w:t xml:space="preserve">Gráfico </w:t>
      </w:r>
      <w:proofErr w:type="gramStart"/>
      <w:r w:rsidR="00355D1E" w:rsidRPr="00355D1E">
        <w:rPr>
          <w:rFonts w:ascii="Times New Roman" w:hAnsi="Times New Roman" w:cs="Times New Roman"/>
          <w:bCs/>
          <w:color w:val="000000"/>
          <w:sz w:val="20"/>
          <w:szCs w:val="20"/>
        </w:rPr>
        <w:t>2</w:t>
      </w:r>
      <w:proofErr w:type="gramEnd"/>
      <w:r w:rsidR="00355D1E" w:rsidRPr="00355D1E">
        <w:rPr>
          <w:rFonts w:ascii="Times New Roman" w:hAnsi="Times New Roman" w:cs="Times New Roman"/>
          <w:bCs/>
          <w:color w:val="000000"/>
          <w:sz w:val="20"/>
          <w:szCs w:val="20"/>
        </w:rPr>
        <w:t>: Os aspectos qualitativos sobrepõem os aspectos quantitativos.</w:t>
      </w:r>
    </w:p>
    <w:p w:rsidR="003B71E2" w:rsidRPr="005E3D59" w:rsidRDefault="003B71E2" w:rsidP="005E3D59">
      <w:pPr>
        <w:spacing w:line="360" w:lineRule="auto"/>
        <w:jc w:val="both"/>
        <w:rPr>
          <w:rFonts w:ascii="Times New Roman" w:hAnsi="Times New Roman" w:cs="Times New Roman"/>
          <w:bCs/>
          <w:color w:val="000000"/>
          <w:sz w:val="24"/>
          <w:szCs w:val="24"/>
        </w:rPr>
      </w:pPr>
    </w:p>
    <w:p w:rsidR="000F51EA" w:rsidRPr="005E3D59" w:rsidRDefault="000F51EA" w:rsidP="00355D1E">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Esse gráfico nos mostra que 100% dos docentes consideram que os aspectos qualitativos sobrepõem os aspectos quantitativos. Para Hadji 2001, p. 60 “Só haverá avaliação no momento em que emerge o qualitativo no quantitativo”. Ou seja, não a quantidade de instrumento que prevalece nessa perspectiva inovadora, mas, sim a reflexão equivalente aos objetivos delineados.</w:t>
      </w:r>
    </w:p>
    <w:p w:rsidR="003B71E2" w:rsidRPr="005E3D59" w:rsidRDefault="003B71E2" w:rsidP="005E3D59">
      <w:pPr>
        <w:spacing w:line="360" w:lineRule="auto"/>
        <w:jc w:val="both"/>
        <w:rPr>
          <w:rFonts w:ascii="Times New Roman" w:hAnsi="Times New Roman" w:cs="Times New Roman"/>
          <w:bCs/>
          <w:color w:val="000000"/>
          <w:sz w:val="24"/>
          <w:szCs w:val="24"/>
        </w:rPr>
      </w:pPr>
      <w:r w:rsidRPr="005E3D59">
        <w:rPr>
          <w:rFonts w:ascii="Times New Roman" w:hAnsi="Times New Roman" w:cs="Times New Roman"/>
          <w:noProof/>
          <w:lang w:eastAsia="pt-BR"/>
        </w:rPr>
        <w:lastRenderedPageBreak/>
        <w:drawing>
          <wp:inline distT="0" distB="0" distL="0" distR="0">
            <wp:extent cx="5400040" cy="2847975"/>
            <wp:effectExtent l="19050" t="0" r="1016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0140" w:rsidRDefault="001A0140" w:rsidP="005E3D5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Fonte: </w:t>
      </w:r>
      <w:proofErr w:type="spellStart"/>
      <w:r>
        <w:rPr>
          <w:rFonts w:ascii="Times New Roman" w:hAnsi="Times New Roman" w:cs="Times New Roman"/>
          <w:bCs/>
          <w:color w:val="000000"/>
          <w:sz w:val="24"/>
          <w:szCs w:val="24"/>
        </w:rPr>
        <w:t>Emeron</w:t>
      </w:r>
      <w:proofErr w:type="spellEnd"/>
    </w:p>
    <w:p w:rsidR="001A0140" w:rsidRDefault="001A0140" w:rsidP="005E3D59">
      <w:pPr>
        <w:spacing w:line="360" w:lineRule="auto"/>
        <w:jc w:val="both"/>
        <w:rPr>
          <w:rFonts w:ascii="Times New Roman" w:hAnsi="Times New Roman" w:cs="Times New Roman"/>
          <w:bCs/>
          <w:color w:val="000000"/>
          <w:sz w:val="24"/>
          <w:szCs w:val="24"/>
        </w:rPr>
      </w:pPr>
    </w:p>
    <w:p w:rsidR="003B71E2" w:rsidRPr="005E3D59" w:rsidRDefault="000F51EA" w:rsidP="005E3D59">
      <w:pPr>
        <w:spacing w:line="360" w:lineRule="auto"/>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 xml:space="preserve">Gráfico </w:t>
      </w:r>
      <w:proofErr w:type="gramStart"/>
      <w:r w:rsidRPr="005E3D59">
        <w:rPr>
          <w:rFonts w:ascii="Times New Roman" w:hAnsi="Times New Roman" w:cs="Times New Roman"/>
          <w:bCs/>
          <w:color w:val="000000"/>
          <w:sz w:val="24"/>
          <w:szCs w:val="24"/>
        </w:rPr>
        <w:t>3</w:t>
      </w:r>
      <w:proofErr w:type="gramEnd"/>
      <w:r w:rsidRPr="005E3D59">
        <w:rPr>
          <w:rFonts w:ascii="Times New Roman" w:hAnsi="Times New Roman" w:cs="Times New Roman"/>
          <w:bCs/>
          <w:color w:val="000000"/>
          <w:sz w:val="24"/>
          <w:szCs w:val="24"/>
        </w:rPr>
        <w:t>: Avaliação ocorre em que momento</w:t>
      </w:r>
    </w:p>
    <w:p w:rsidR="000F51EA" w:rsidRPr="005E3D59" w:rsidRDefault="000F51EA" w:rsidP="00811B68">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O ato de medir pressupõe a existência de algo que está em processo; é o pensamento que se movimenta da ação para a conceituação, de conceitos espontâneos para conceito cientifico; a mediação é o elo entre o discente e a matéria, o que só vem a confirmar o papel do docente. Dessa forma a prática de avaliar objetivaria a encorajar e desafiar o discente a refletir sobre o significado de suas próprias vivencia o que exigiria um comprometim</w:t>
      </w:r>
      <w:r w:rsidR="00B56C3E" w:rsidRPr="005E3D59">
        <w:rPr>
          <w:rFonts w:ascii="Times New Roman" w:hAnsi="Times New Roman" w:cs="Times New Roman"/>
          <w:bCs/>
          <w:color w:val="000000"/>
          <w:sz w:val="24"/>
          <w:szCs w:val="24"/>
        </w:rPr>
        <w:t>ento do docente em acompanhar permanentemente, numa postura investigativa e reflexiva, todas as manifestações do processo de construção do conhecimento. Colocando o discente frente a situações desafiadoras.</w:t>
      </w:r>
    </w:p>
    <w:p w:rsidR="003B71E2" w:rsidRPr="005E3D59" w:rsidRDefault="003B71E2" w:rsidP="005E3D59">
      <w:pPr>
        <w:spacing w:line="360" w:lineRule="auto"/>
        <w:jc w:val="both"/>
        <w:rPr>
          <w:rFonts w:ascii="Times New Roman" w:hAnsi="Times New Roman" w:cs="Times New Roman"/>
          <w:bCs/>
          <w:color w:val="000000"/>
          <w:sz w:val="24"/>
          <w:szCs w:val="24"/>
        </w:rPr>
      </w:pPr>
    </w:p>
    <w:p w:rsidR="001A0140" w:rsidRDefault="003B71E2" w:rsidP="001A0140">
      <w:pPr>
        <w:keepNext/>
        <w:spacing w:line="360" w:lineRule="auto"/>
        <w:jc w:val="both"/>
        <w:rPr>
          <w:sz w:val="20"/>
          <w:szCs w:val="20"/>
        </w:rPr>
      </w:pPr>
      <w:r w:rsidRPr="005E3D59">
        <w:rPr>
          <w:rFonts w:ascii="Times New Roman" w:hAnsi="Times New Roman" w:cs="Times New Roman"/>
          <w:noProof/>
          <w:lang w:eastAsia="pt-BR"/>
        </w:rPr>
        <w:lastRenderedPageBreak/>
        <w:drawing>
          <wp:inline distT="0" distB="0" distL="0" distR="0" wp14:anchorId="36B2B453" wp14:editId="00BC9977">
            <wp:extent cx="5400040" cy="3315911"/>
            <wp:effectExtent l="0" t="0" r="10160" b="1841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0140" w:rsidRDefault="001A0140" w:rsidP="001A0140">
      <w:pPr>
        <w:keepNext/>
        <w:spacing w:line="360" w:lineRule="auto"/>
        <w:jc w:val="both"/>
        <w:rPr>
          <w:sz w:val="20"/>
          <w:szCs w:val="20"/>
        </w:rPr>
      </w:pPr>
      <w:r>
        <w:rPr>
          <w:sz w:val="20"/>
          <w:szCs w:val="20"/>
        </w:rPr>
        <w:t xml:space="preserve">Fonte: </w:t>
      </w:r>
      <w:proofErr w:type="spellStart"/>
      <w:r>
        <w:rPr>
          <w:sz w:val="20"/>
          <w:szCs w:val="20"/>
        </w:rPr>
        <w:t>Emeron</w:t>
      </w:r>
      <w:proofErr w:type="spellEnd"/>
    </w:p>
    <w:p w:rsidR="003B71E2" w:rsidRPr="001A0140" w:rsidRDefault="005071A2" w:rsidP="001A0140">
      <w:pPr>
        <w:keepNext/>
        <w:spacing w:line="360" w:lineRule="auto"/>
        <w:jc w:val="both"/>
      </w:pPr>
      <w:r w:rsidRPr="005071A2">
        <w:rPr>
          <w:sz w:val="20"/>
          <w:szCs w:val="20"/>
        </w:rPr>
        <w:t xml:space="preserve">  Gráfico </w:t>
      </w:r>
      <w:proofErr w:type="gramStart"/>
      <w:r w:rsidRPr="005071A2">
        <w:rPr>
          <w:sz w:val="20"/>
          <w:szCs w:val="20"/>
        </w:rPr>
        <w:t>4</w:t>
      </w:r>
      <w:proofErr w:type="gramEnd"/>
      <w:r w:rsidRPr="005071A2">
        <w:rPr>
          <w:sz w:val="20"/>
          <w:szCs w:val="20"/>
        </w:rPr>
        <w:t>: A avaliação é individual ou em grupo</w:t>
      </w:r>
    </w:p>
    <w:p w:rsidR="00B56C3E" w:rsidRPr="005E3D59" w:rsidRDefault="00B56C3E"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De acordo com as respostas dos docentes 58% dissera que a avaliação ocorre tanto individual como em grupo, já mudanças significativas no ato de avaliar um acadêmico valorizando toda a sua produção, estimulando seu interesse pelo conhecimento, mobilizando-o a aventura do saber.</w:t>
      </w:r>
    </w:p>
    <w:p w:rsidR="005071A2" w:rsidRDefault="00633BFA" w:rsidP="005071A2">
      <w:pPr>
        <w:keepNext/>
        <w:spacing w:line="360" w:lineRule="auto"/>
        <w:jc w:val="both"/>
      </w:pPr>
      <w:r w:rsidRPr="005E3D59">
        <w:rPr>
          <w:rFonts w:ascii="Times New Roman" w:hAnsi="Times New Roman" w:cs="Times New Roman"/>
          <w:noProof/>
          <w:lang w:eastAsia="pt-BR"/>
        </w:rPr>
        <w:lastRenderedPageBreak/>
        <w:drawing>
          <wp:inline distT="0" distB="0" distL="0" distR="0">
            <wp:extent cx="5676900" cy="35814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0140" w:rsidRDefault="001A0140" w:rsidP="001A0140">
      <w:pPr>
        <w:spacing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Fonte: </w:t>
      </w:r>
      <w:proofErr w:type="spellStart"/>
      <w:r>
        <w:rPr>
          <w:rFonts w:ascii="Times New Roman" w:hAnsi="Times New Roman" w:cs="Times New Roman"/>
          <w:bCs/>
          <w:color w:val="000000"/>
          <w:sz w:val="20"/>
          <w:szCs w:val="20"/>
        </w:rPr>
        <w:t>Emeron</w:t>
      </w:r>
      <w:proofErr w:type="spellEnd"/>
    </w:p>
    <w:p w:rsidR="001A0140" w:rsidRDefault="001A0140" w:rsidP="001A0140">
      <w:pPr>
        <w:spacing w:line="360" w:lineRule="auto"/>
        <w:rPr>
          <w:rFonts w:ascii="Times New Roman" w:hAnsi="Times New Roman" w:cs="Times New Roman"/>
          <w:bCs/>
          <w:color w:val="000000"/>
          <w:sz w:val="20"/>
          <w:szCs w:val="20"/>
        </w:rPr>
      </w:pPr>
    </w:p>
    <w:p w:rsidR="005071A2" w:rsidRPr="005071A2" w:rsidRDefault="005071A2" w:rsidP="001A0140">
      <w:pPr>
        <w:spacing w:line="360" w:lineRule="auto"/>
        <w:rPr>
          <w:rFonts w:ascii="Times New Roman" w:hAnsi="Times New Roman" w:cs="Times New Roman"/>
          <w:bCs/>
          <w:color w:val="000000"/>
          <w:sz w:val="20"/>
          <w:szCs w:val="20"/>
        </w:rPr>
      </w:pPr>
      <w:r w:rsidRPr="005071A2">
        <w:rPr>
          <w:rFonts w:ascii="Times New Roman" w:hAnsi="Times New Roman" w:cs="Times New Roman"/>
          <w:bCs/>
          <w:color w:val="000000"/>
          <w:sz w:val="20"/>
          <w:szCs w:val="20"/>
        </w:rPr>
        <w:t xml:space="preserve">Gráfico </w:t>
      </w:r>
      <w:proofErr w:type="gramStart"/>
      <w:r w:rsidRPr="005071A2">
        <w:rPr>
          <w:rFonts w:ascii="Times New Roman" w:hAnsi="Times New Roman" w:cs="Times New Roman"/>
          <w:bCs/>
          <w:color w:val="000000"/>
          <w:sz w:val="20"/>
          <w:szCs w:val="20"/>
        </w:rPr>
        <w:t>5</w:t>
      </w:r>
      <w:proofErr w:type="gramEnd"/>
      <w:r w:rsidRPr="005071A2">
        <w:rPr>
          <w:rFonts w:ascii="Times New Roman" w:hAnsi="Times New Roman" w:cs="Times New Roman"/>
          <w:bCs/>
          <w:color w:val="000000"/>
          <w:sz w:val="20"/>
          <w:szCs w:val="20"/>
        </w:rPr>
        <w:t>: Quais os instrumentos que são utilizados para avaliar os discente</w:t>
      </w:r>
    </w:p>
    <w:p w:rsidR="003B71E2" w:rsidRPr="005E3D59" w:rsidRDefault="003B71E2" w:rsidP="005071A2">
      <w:pPr>
        <w:pStyle w:val="Legenda"/>
        <w:jc w:val="both"/>
        <w:rPr>
          <w:rFonts w:ascii="Times New Roman" w:hAnsi="Times New Roman" w:cs="Times New Roman"/>
          <w:bCs w:val="0"/>
          <w:color w:val="000000"/>
          <w:sz w:val="24"/>
          <w:szCs w:val="24"/>
        </w:rPr>
      </w:pPr>
    </w:p>
    <w:p w:rsidR="007A083C" w:rsidRPr="005E3D59" w:rsidRDefault="007A083C"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 xml:space="preserve">Nesta ilustração fica explicito que os docentes utilizam de diversos instrumentos para avaliar os discentes no que diz respeito ao desenvolvimento de aprendizagem </w:t>
      </w:r>
      <w:proofErr w:type="gramStart"/>
      <w:r w:rsidRPr="005E3D59">
        <w:rPr>
          <w:rFonts w:ascii="Times New Roman" w:hAnsi="Times New Roman" w:cs="Times New Roman"/>
          <w:bCs/>
          <w:color w:val="000000"/>
          <w:sz w:val="24"/>
          <w:szCs w:val="24"/>
        </w:rPr>
        <w:t>do discentes</w:t>
      </w:r>
      <w:proofErr w:type="gramEnd"/>
      <w:r w:rsidRPr="005E3D59">
        <w:rPr>
          <w:rFonts w:ascii="Times New Roman" w:hAnsi="Times New Roman" w:cs="Times New Roman"/>
          <w:bCs/>
          <w:color w:val="000000"/>
          <w:sz w:val="24"/>
          <w:szCs w:val="24"/>
        </w:rPr>
        <w:t xml:space="preserve">, ou seja, deixando de lado uma visão classificatória e excludente que somente utiliza de um único instrumento “prova” que serve somente para aprovar ou reprovar sem refletir o caminho pelo qual o aluno percorreu. Discutindo esse assunto Hoffmann (2001 p. 121) “os melhores instrumentos de avaliação são todas as tarefas e registros feitos pelo professor que auxiliam a resgatar uma memória significativa do processo, permitindo uma análise abrangente do desenvolvimento do discente”. Entretanto na perspectiva inovadora se faz necessário acompanhar o processo de desenvolvimento cognitivo do discente, através do acompanhamento </w:t>
      </w:r>
      <w:proofErr w:type="gramStart"/>
      <w:r w:rsidRPr="005E3D59">
        <w:rPr>
          <w:rFonts w:ascii="Times New Roman" w:hAnsi="Times New Roman" w:cs="Times New Roman"/>
          <w:bCs/>
          <w:color w:val="000000"/>
          <w:sz w:val="24"/>
          <w:szCs w:val="24"/>
        </w:rPr>
        <w:t>permitirão</w:t>
      </w:r>
      <w:proofErr w:type="gramEnd"/>
      <w:r w:rsidRPr="005E3D59">
        <w:rPr>
          <w:rFonts w:ascii="Times New Roman" w:hAnsi="Times New Roman" w:cs="Times New Roman"/>
          <w:bCs/>
          <w:color w:val="000000"/>
          <w:sz w:val="24"/>
          <w:szCs w:val="24"/>
        </w:rPr>
        <w:t xml:space="preserve"> para os docentes a evolução do discente.</w:t>
      </w:r>
    </w:p>
    <w:p w:rsidR="003B71E2" w:rsidRPr="005E3D59" w:rsidRDefault="003B71E2" w:rsidP="005E3D59">
      <w:pPr>
        <w:spacing w:line="360" w:lineRule="auto"/>
        <w:jc w:val="both"/>
        <w:rPr>
          <w:rFonts w:ascii="Times New Roman" w:hAnsi="Times New Roman" w:cs="Times New Roman"/>
          <w:bCs/>
          <w:color w:val="000000"/>
          <w:sz w:val="24"/>
          <w:szCs w:val="24"/>
        </w:rPr>
      </w:pPr>
    </w:p>
    <w:p w:rsidR="003B71E2" w:rsidRPr="005E3D59" w:rsidRDefault="003B71E2" w:rsidP="005E3D59">
      <w:pPr>
        <w:spacing w:line="360" w:lineRule="auto"/>
        <w:jc w:val="both"/>
        <w:rPr>
          <w:rFonts w:ascii="Times New Roman" w:hAnsi="Times New Roman" w:cs="Times New Roman"/>
          <w:bCs/>
          <w:color w:val="000000"/>
          <w:sz w:val="24"/>
          <w:szCs w:val="24"/>
        </w:rPr>
      </w:pPr>
    </w:p>
    <w:p w:rsidR="003B71E2" w:rsidRPr="005E3D59" w:rsidRDefault="00633BFA" w:rsidP="005E3D59">
      <w:pPr>
        <w:spacing w:line="360" w:lineRule="auto"/>
        <w:jc w:val="both"/>
        <w:rPr>
          <w:rFonts w:ascii="Times New Roman" w:hAnsi="Times New Roman" w:cs="Times New Roman"/>
          <w:bCs/>
          <w:color w:val="000000"/>
          <w:sz w:val="24"/>
          <w:szCs w:val="24"/>
        </w:rPr>
      </w:pPr>
      <w:r w:rsidRPr="005E3D59">
        <w:rPr>
          <w:rFonts w:ascii="Times New Roman" w:hAnsi="Times New Roman" w:cs="Times New Roman"/>
          <w:noProof/>
          <w:lang w:eastAsia="pt-BR"/>
        </w:rPr>
        <w:lastRenderedPageBreak/>
        <w:drawing>
          <wp:inline distT="0" distB="0" distL="0" distR="0">
            <wp:extent cx="5705475" cy="3457575"/>
            <wp:effectExtent l="1905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0140" w:rsidRDefault="001A0140" w:rsidP="001A0140">
      <w:pPr>
        <w:spacing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Fonte: </w:t>
      </w:r>
      <w:proofErr w:type="spellStart"/>
      <w:r>
        <w:rPr>
          <w:rFonts w:ascii="Times New Roman" w:hAnsi="Times New Roman" w:cs="Times New Roman"/>
          <w:bCs/>
          <w:color w:val="000000"/>
          <w:sz w:val="20"/>
          <w:szCs w:val="20"/>
        </w:rPr>
        <w:t>Emeron</w:t>
      </w:r>
      <w:proofErr w:type="spellEnd"/>
    </w:p>
    <w:p w:rsidR="001A0140" w:rsidRDefault="005071A2" w:rsidP="001A0140">
      <w:pPr>
        <w:spacing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p>
    <w:p w:rsidR="003B71E2" w:rsidRPr="005071A2" w:rsidRDefault="007A083C" w:rsidP="001A0140">
      <w:pPr>
        <w:spacing w:line="360" w:lineRule="auto"/>
        <w:rPr>
          <w:rFonts w:ascii="Times New Roman" w:hAnsi="Times New Roman" w:cs="Times New Roman"/>
          <w:bCs/>
          <w:color w:val="000000"/>
          <w:sz w:val="20"/>
          <w:szCs w:val="20"/>
        </w:rPr>
      </w:pPr>
      <w:r w:rsidRPr="005071A2">
        <w:rPr>
          <w:rFonts w:ascii="Times New Roman" w:hAnsi="Times New Roman" w:cs="Times New Roman"/>
          <w:bCs/>
          <w:color w:val="000000"/>
          <w:sz w:val="20"/>
          <w:szCs w:val="20"/>
        </w:rPr>
        <w:t xml:space="preserve">Gráfico </w:t>
      </w:r>
      <w:proofErr w:type="gramStart"/>
      <w:r w:rsidRPr="005071A2">
        <w:rPr>
          <w:rFonts w:ascii="Times New Roman" w:hAnsi="Times New Roman" w:cs="Times New Roman"/>
          <w:bCs/>
          <w:color w:val="000000"/>
          <w:sz w:val="20"/>
          <w:szCs w:val="20"/>
        </w:rPr>
        <w:t>6</w:t>
      </w:r>
      <w:proofErr w:type="gramEnd"/>
      <w:r w:rsidRPr="005071A2">
        <w:rPr>
          <w:rFonts w:ascii="Times New Roman" w:hAnsi="Times New Roman" w:cs="Times New Roman"/>
          <w:bCs/>
          <w:color w:val="000000"/>
          <w:sz w:val="20"/>
          <w:szCs w:val="20"/>
        </w:rPr>
        <w:t xml:space="preserve">: </w:t>
      </w:r>
      <w:r w:rsidR="00AE22BA" w:rsidRPr="005071A2">
        <w:rPr>
          <w:rFonts w:ascii="Times New Roman" w:hAnsi="Times New Roman" w:cs="Times New Roman"/>
          <w:bCs/>
          <w:color w:val="000000"/>
          <w:sz w:val="20"/>
          <w:szCs w:val="20"/>
        </w:rPr>
        <w:t>As tecnologias tem ajudado nos aspectos da avaliação</w:t>
      </w:r>
    </w:p>
    <w:p w:rsidR="00AE22BA" w:rsidRPr="005E3D59" w:rsidRDefault="00AE22BA"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O desenvolvimento das tecnologias avança vertiginosamente e sua presença nas escolas e nas Faculdades se torna frequentes a cada dia. Pois é necessário que o docente tenha abertura e flexibilidade para relativizar sua prática e as estratégias pedagógicas, com vistas a propiciar a reconstrução do conhecimento.</w:t>
      </w:r>
    </w:p>
    <w:p w:rsidR="00AE22BA" w:rsidRDefault="00AE22BA" w:rsidP="005E3D59">
      <w:pPr>
        <w:spacing w:line="360" w:lineRule="auto"/>
        <w:jc w:val="both"/>
        <w:rPr>
          <w:rFonts w:ascii="Times New Roman" w:hAnsi="Times New Roman" w:cs="Times New Roman"/>
          <w:bCs/>
          <w:color w:val="000000"/>
          <w:sz w:val="24"/>
          <w:szCs w:val="24"/>
        </w:rPr>
      </w:pPr>
    </w:p>
    <w:p w:rsidR="005071A2" w:rsidRDefault="005071A2" w:rsidP="005E3D59">
      <w:pPr>
        <w:spacing w:line="360" w:lineRule="auto"/>
        <w:jc w:val="both"/>
        <w:rPr>
          <w:rFonts w:ascii="Times New Roman" w:hAnsi="Times New Roman" w:cs="Times New Roman"/>
          <w:bCs/>
          <w:color w:val="000000"/>
          <w:sz w:val="24"/>
          <w:szCs w:val="24"/>
        </w:rPr>
      </w:pPr>
    </w:p>
    <w:p w:rsidR="005071A2" w:rsidRDefault="005071A2" w:rsidP="005E3D59">
      <w:pPr>
        <w:spacing w:line="360" w:lineRule="auto"/>
        <w:jc w:val="both"/>
        <w:rPr>
          <w:rFonts w:ascii="Times New Roman" w:hAnsi="Times New Roman" w:cs="Times New Roman"/>
          <w:bCs/>
          <w:color w:val="000000"/>
          <w:sz w:val="24"/>
          <w:szCs w:val="24"/>
        </w:rPr>
      </w:pPr>
    </w:p>
    <w:p w:rsidR="005071A2" w:rsidRDefault="005071A2" w:rsidP="005E3D59">
      <w:pPr>
        <w:spacing w:line="360" w:lineRule="auto"/>
        <w:jc w:val="both"/>
        <w:rPr>
          <w:rFonts w:ascii="Times New Roman" w:hAnsi="Times New Roman" w:cs="Times New Roman"/>
          <w:bCs/>
          <w:color w:val="000000"/>
          <w:sz w:val="24"/>
          <w:szCs w:val="24"/>
        </w:rPr>
      </w:pPr>
    </w:p>
    <w:p w:rsidR="005071A2" w:rsidRDefault="005071A2" w:rsidP="005E3D59">
      <w:pPr>
        <w:spacing w:line="360" w:lineRule="auto"/>
        <w:jc w:val="both"/>
        <w:rPr>
          <w:rFonts w:ascii="Times New Roman" w:hAnsi="Times New Roman" w:cs="Times New Roman"/>
          <w:bCs/>
          <w:color w:val="000000"/>
          <w:sz w:val="24"/>
          <w:szCs w:val="24"/>
        </w:rPr>
      </w:pPr>
    </w:p>
    <w:p w:rsidR="005071A2" w:rsidRDefault="005071A2" w:rsidP="005E3D59">
      <w:pPr>
        <w:spacing w:line="360" w:lineRule="auto"/>
        <w:jc w:val="both"/>
        <w:rPr>
          <w:rFonts w:ascii="Times New Roman" w:hAnsi="Times New Roman" w:cs="Times New Roman"/>
          <w:bCs/>
          <w:color w:val="000000"/>
          <w:sz w:val="24"/>
          <w:szCs w:val="24"/>
        </w:rPr>
      </w:pPr>
    </w:p>
    <w:p w:rsidR="00EE3346" w:rsidRDefault="00EE3346" w:rsidP="005E3D59">
      <w:pPr>
        <w:spacing w:line="360" w:lineRule="auto"/>
        <w:jc w:val="both"/>
        <w:rPr>
          <w:rFonts w:ascii="Times New Roman" w:hAnsi="Times New Roman" w:cs="Times New Roman"/>
          <w:bCs/>
          <w:color w:val="000000"/>
          <w:sz w:val="24"/>
          <w:szCs w:val="24"/>
        </w:rPr>
      </w:pPr>
    </w:p>
    <w:p w:rsidR="005071A2" w:rsidRPr="005E3D59" w:rsidRDefault="005071A2" w:rsidP="005E3D59">
      <w:pPr>
        <w:spacing w:line="360" w:lineRule="auto"/>
        <w:jc w:val="both"/>
        <w:rPr>
          <w:rFonts w:ascii="Times New Roman" w:hAnsi="Times New Roman" w:cs="Times New Roman"/>
          <w:bCs/>
          <w:color w:val="000000"/>
          <w:sz w:val="24"/>
          <w:szCs w:val="24"/>
        </w:rPr>
      </w:pPr>
    </w:p>
    <w:p w:rsidR="005071A2" w:rsidRDefault="00811B68" w:rsidP="005E3D59">
      <w:pPr>
        <w:spacing w:line="36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lastRenderedPageBreak/>
        <w:t>7</w:t>
      </w:r>
      <w:proofErr w:type="gramEnd"/>
      <w:r w:rsidR="005071A2">
        <w:rPr>
          <w:rFonts w:ascii="Times New Roman" w:hAnsi="Times New Roman" w:cs="Times New Roman"/>
          <w:b/>
          <w:bCs/>
          <w:color w:val="000000"/>
          <w:sz w:val="24"/>
          <w:szCs w:val="24"/>
        </w:rPr>
        <w:t xml:space="preserve"> CONCLUSÃO</w:t>
      </w:r>
    </w:p>
    <w:p w:rsidR="005071A2" w:rsidRDefault="005071A2" w:rsidP="005071A2">
      <w:pPr>
        <w:spacing w:line="360" w:lineRule="auto"/>
        <w:ind w:firstLine="851"/>
        <w:jc w:val="both"/>
        <w:rPr>
          <w:rFonts w:ascii="Times New Roman" w:hAnsi="Times New Roman" w:cs="Times New Roman"/>
          <w:b/>
          <w:bCs/>
          <w:color w:val="000000"/>
          <w:sz w:val="24"/>
          <w:szCs w:val="24"/>
        </w:rPr>
      </w:pPr>
    </w:p>
    <w:p w:rsidR="003B71E2" w:rsidRPr="005E3D59" w:rsidRDefault="00707157"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Nesta pesquisa verificou-se que os modelos de avaliação do qual os docentes utilizaram para avaliar os discentes estão de acordo com o modelo inovador de avaliar. Entretanto os docentes dentro dessa perspectiva relataram que os instrumentos que utilizam para avaliar os discentes são: Pesquisa, trabalhos em sala, avaliações, apresentações de trabalhos, seminários e trabalhos individuais bem como em grupos.</w:t>
      </w:r>
    </w:p>
    <w:p w:rsidR="00707157" w:rsidRPr="005E3D59" w:rsidRDefault="00707157"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Quando se aborda os aspectos qualitativos sobrepõem os quantitativos, a grande maioria considera que o aspecto qualitativo emerge os quantitativos tendo preocupação nos dados qualitativos para análise.</w:t>
      </w:r>
    </w:p>
    <w:p w:rsidR="00707157" w:rsidRPr="005E3D59" w:rsidRDefault="00707157"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 xml:space="preserve">Além disso, verificou-se que a avaliação ocorre </w:t>
      </w:r>
      <w:r w:rsidR="00AE1F4A" w:rsidRPr="005E3D59">
        <w:rPr>
          <w:rFonts w:ascii="Times New Roman" w:hAnsi="Times New Roman" w:cs="Times New Roman"/>
          <w:bCs/>
          <w:color w:val="000000"/>
          <w:sz w:val="24"/>
          <w:szCs w:val="24"/>
        </w:rPr>
        <w:t>todos os momentos</w:t>
      </w:r>
      <w:proofErr w:type="gramStart"/>
      <w:r w:rsidR="00AE1F4A" w:rsidRPr="005E3D59">
        <w:rPr>
          <w:rFonts w:ascii="Times New Roman" w:hAnsi="Times New Roman" w:cs="Times New Roman"/>
          <w:bCs/>
          <w:color w:val="000000"/>
          <w:sz w:val="24"/>
          <w:szCs w:val="24"/>
        </w:rPr>
        <w:t xml:space="preserve"> pois</w:t>
      </w:r>
      <w:proofErr w:type="gramEnd"/>
      <w:r w:rsidR="00AE1F4A" w:rsidRPr="005E3D59">
        <w:rPr>
          <w:rFonts w:ascii="Times New Roman" w:hAnsi="Times New Roman" w:cs="Times New Roman"/>
          <w:bCs/>
          <w:color w:val="000000"/>
          <w:sz w:val="24"/>
          <w:szCs w:val="24"/>
        </w:rPr>
        <w:t xml:space="preserve"> trata-se de </w:t>
      </w:r>
      <w:bookmarkStart w:id="0" w:name="_GoBack"/>
      <w:bookmarkEnd w:id="0"/>
      <w:r w:rsidR="00AE1F4A" w:rsidRPr="005E3D59">
        <w:rPr>
          <w:rFonts w:ascii="Times New Roman" w:hAnsi="Times New Roman" w:cs="Times New Roman"/>
          <w:bCs/>
          <w:color w:val="000000"/>
          <w:sz w:val="24"/>
          <w:szCs w:val="24"/>
        </w:rPr>
        <w:t>um processo contínuo.</w:t>
      </w:r>
    </w:p>
    <w:p w:rsidR="00AE1F4A" w:rsidRPr="005E3D59" w:rsidRDefault="00AE1F4A"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Quando se aborda se a avaliação é individual ou em grupo os docentes afirmaram que a avaliação ocorre em grupos e também individualmente. Pois acham interessante avaliar todos os aspectos de desenvolvimento do discente.</w:t>
      </w:r>
    </w:p>
    <w:p w:rsidR="00AE1F4A" w:rsidRPr="005E3D59" w:rsidRDefault="00AE1F4A"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 xml:space="preserve">Averiguou-se, também, que os docentes utilizam: </w:t>
      </w:r>
      <w:proofErr w:type="gramStart"/>
      <w:r w:rsidRPr="005E3D59">
        <w:rPr>
          <w:rFonts w:ascii="Times New Roman" w:hAnsi="Times New Roman" w:cs="Times New Roman"/>
          <w:bCs/>
          <w:color w:val="000000"/>
          <w:sz w:val="24"/>
          <w:szCs w:val="24"/>
        </w:rPr>
        <w:t>Prova</w:t>
      </w:r>
      <w:proofErr w:type="gramEnd"/>
      <w:r w:rsidRPr="005E3D59">
        <w:rPr>
          <w:rFonts w:ascii="Times New Roman" w:hAnsi="Times New Roman" w:cs="Times New Roman"/>
          <w:bCs/>
          <w:color w:val="000000"/>
          <w:sz w:val="24"/>
          <w:szCs w:val="24"/>
        </w:rPr>
        <w:t xml:space="preserve">, trabalhos em grupos, apresentações, trabalhos individuais, seminários, desempenho nas atividades. Pois na perspectiva inovadora os modelos de avaliar permite ao docente </w:t>
      </w:r>
      <w:r w:rsidR="00775C7C" w:rsidRPr="005E3D59">
        <w:rPr>
          <w:rFonts w:ascii="Times New Roman" w:hAnsi="Times New Roman" w:cs="Times New Roman"/>
          <w:bCs/>
          <w:color w:val="000000"/>
          <w:sz w:val="24"/>
          <w:szCs w:val="24"/>
        </w:rPr>
        <w:t>uma análise abrangente do desenvolvimento do discente.</w:t>
      </w:r>
    </w:p>
    <w:p w:rsidR="00775C7C" w:rsidRDefault="00775C7C" w:rsidP="005071A2">
      <w:pPr>
        <w:spacing w:line="360" w:lineRule="auto"/>
        <w:ind w:firstLine="851"/>
        <w:jc w:val="both"/>
        <w:rPr>
          <w:rFonts w:ascii="Times New Roman" w:hAnsi="Times New Roman" w:cs="Times New Roman"/>
          <w:bCs/>
          <w:color w:val="000000"/>
          <w:sz w:val="24"/>
          <w:szCs w:val="24"/>
        </w:rPr>
      </w:pPr>
      <w:r w:rsidRPr="005E3D59">
        <w:rPr>
          <w:rFonts w:ascii="Times New Roman" w:hAnsi="Times New Roman" w:cs="Times New Roman"/>
          <w:bCs/>
          <w:color w:val="000000"/>
          <w:sz w:val="24"/>
          <w:szCs w:val="24"/>
        </w:rPr>
        <w:t>Quando se aborda as novas tecnologias tem ajudado nos aspectos da avaliação os docentes relataram que as tecnologias quando bem trabalhados servem como instrumentos da avaliação, ou seja, as tecnologias é um meio para melhor avaliar os discentes e não um fim para si mesmo.</w:t>
      </w:r>
    </w:p>
    <w:p w:rsidR="0014669F" w:rsidRDefault="0014669F" w:rsidP="0014669F">
      <w:pPr>
        <w:spacing w:line="360" w:lineRule="auto"/>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Nessa nova concepção de avaliação que não utiliza de um único instrumento para avaliar os discentes sendo a famosa “prova”, Os autores propõe novos instrumentos e posturas frente ao processo de ensino e aprendizagem em especial a concepção de avaliar que ultrapassa uma visão classificatória e pontual O que podemos notar que ao responder os questionários os docentes responderam de acordo com essa nova roupagem de avaliação.  Segundo a LDB (Lei 9394), exige aos sistemas de ensino sejam públicos ou privados que efetivem um processo avaliativo contínuo e qualitativo mediador. </w:t>
      </w:r>
    </w:p>
    <w:p w:rsidR="0014669F" w:rsidRDefault="0014669F" w:rsidP="0014669F">
      <w:pPr>
        <w:spacing w:line="360" w:lineRule="auto"/>
        <w:ind w:firstLine="851"/>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lastRenderedPageBreak/>
        <w:t xml:space="preserve">Portanto faltou planejamento de alguns docentes que ministraram a disciplina no curso da Pós Graduação e as aulas foram voltadas para as explanações dos conteúdos sem </w:t>
      </w:r>
      <w:r w:rsidR="00DC56C1">
        <w:rPr>
          <w:rFonts w:ascii="Times New Roman" w:hAnsi="Times New Roman" w:cs="Times New Roman"/>
          <w:bCs/>
          <w:color w:val="000000"/>
          <w:sz w:val="24"/>
          <w:szCs w:val="24"/>
        </w:rPr>
        <w:t>a devida preocupação</w:t>
      </w:r>
      <w:r>
        <w:rPr>
          <w:rFonts w:ascii="Times New Roman" w:hAnsi="Times New Roman" w:cs="Times New Roman"/>
          <w:bCs/>
          <w:color w:val="000000"/>
          <w:sz w:val="24"/>
          <w:szCs w:val="24"/>
        </w:rPr>
        <w:t xml:space="preserve"> com a aprendizagem.</w:t>
      </w:r>
    </w:p>
    <w:p w:rsidR="0014669F" w:rsidRPr="005E3D59" w:rsidRDefault="0014669F" w:rsidP="005071A2">
      <w:pPr>
        <w:spacing w:line="360" w:lineRule="auto"/>
        <w:ind w:firstLine="851"/>
        <w:jc w:val="both"/>
        <w:rPr>
          <w:rFonts w:ascii="Times New Roman" w:hAnsi="Times New Roman" w:cs="Times New Roman"/>
          <w:bCs/>
          <w:color w:val="000000"/>
          <w:sz w:val="24"/>
          <w:szCs w:val="24"/>
        </w:rPr>
      </w:pPr>
    </w:p>
    <w:p w:rsidR="005071A2" w:rsidRDefault="005071A2" w:rsidP="005E3D59">
      <w:pPr>
        <w:spacing w:line="360" w:lineRule="auto"/>
        <w:jc w:val="center"/>
        <w:rPr>
          <w:rFonts w:ascii="Times New Roman" w:hAnsi="Times New Roman" w:cs="Times New Roman"/>
          <w:b/>
          <w:bCs/>
          <w:color w:val="000000"/>
          <w:sz w:val="24"/>
          <w:szCs w:val="24"/>
        </w:rPr>
      </w:pPr>
    </w:p>
    <w:p w:rsidR="005071A2" w:rsidRDefault="005071A2" w:rsidP="005E3D59">
      <w:pPr>
        <w:spacing w:line="360" w:lineRule="auto"/>
        <w:jc w:val="center"/>
        <w:rPr>
          <w:rFonts w:ascii="Times New Roman" w:hAnsi="Times New Roman" w:cs="Times New Roman"/>
          <w:b/>
          <w:bCs/>
          <w:color w:val="000000"/>
          <w:sz w:val="24"/>
          <w:szCs w:val="24"/>
        </w:rPr>
      </w:pPr>
    </w:p>
    <w:p w:rsidR="005071A2" w:rsidRDefault="005071A2"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DC56C1" w:rsidRDefault="00DC56C1" w:rsidP="005E3D59">
      <w:pPr>
        <w:spacing w:line="360" w:lineRule="auto"/>
        <w:jc w:val="center"/>
        <w:rPr>
          <w:rFonts w:ascii="Times New Roman" w:hAnsi="Times New Roman" w:cs="Times New Roman"/>
          <w:b/>
          <w:bCs/>
          <w:color w:val="000000"/>
          <w:sz w:val="24"/>
          <w:szCs w:val="24"/>
        </w:rPr>
      </w:pPr>
    </w:p>
    <w:p w:rsidR="00205734" w:rsidRDefault="00205734" w:rsidP="005E3D59">
      <w:pPr>
        <w:spacing w:line="360" w:lineRule="auto"/>
        <w:jc w:val="center"/>
        <w:rPr>
          <w:rFonts w:ascii="Times New Roman" w:hAnsi="Times New Roman" w:cs="Times New Roman"/>
          <w:b/>
          <w:bCs/>
          <w:color w:val="000000"/>
          <w:sz w:val="24"/>
          <w:szCs w:val="24"/>
        </w:rPr>
      </w:pPr>
    </w:p>
    <w:p w:rsidR="00205734" w:rsidRDefault="00205734" w:rsidP="005E3D59">
      <w:pPr>
        <w:spacing w:line="360" w:lineRule="auto"/>
        <w:jc w:val="center"/>
        <w:rPr>
          <w:rFonts w:ascii="Times New Roman" w:hAnsi="Times New Roman" w:cs="Times New Roman"/>
          <w:b/>
          <w:bCs/>
          <w:color w:val="000000"/>
          <w:sz w:val="24"/>
          <w:szCs w:val="24"/>
        </w:rPr>
      </w:pPr>
    </w:p>
    <w:p w:rsidR="005071A2" w:rsidRDefault="005071A2" w:rsidP="00EE3346">
      <w:pPr>
        <w:spacing w:line="360" w:lineRule="auto"/>
        <w:rPr>
          <w:rFonts w:ascii="Times New Roman" w:hAnsi="Times New Roman" w:cs="Times New Roman"/>
          <w:b/>
          <w:bCs/>
          <w:color w:val="000000"/>
          <w:sz w:val="24"/>
          <w:szCs w:val="24"/>
        </w:rPr>
      </w:pPr>
    </w:p>
    <w:p w:rsidR="00071E9D" w:rsidRPr="00071E9D" w:rsidRDefault="00BC58D8" w:rsidP="00811B68">
      <w:pPr>
        <w:spacing w:line="360" w:lineRule="auto"/>
        <w:jc w:val="center"/>
        <w:rPr>
          <w:rFonts w:ascii="Times New Roman" w:hAnsi="Times New Roman" w:cs="Times New Roman"/>
          <w:b/>
          <w:bCs/>
          <w:color w:val="000000"/>
          <w:sz w:val="24"/>
          <w:szCs w:val="24"/>
        </w:rPr>
      </w:pPr>
      <w:r w:rsidRPr="005E3D59">
        <w:rPr>
          <w:rFonts w:ascii="Times New Roman" w:hAnsi="Times New Roman" w:cs="Times New Roman"/>
          <w:b/>
          <w:bCs/>
          <w:color w:val="000000"/>
          <w:sz w:val="24"/>
          <w:szCs w:val="24"/>
        </w:rPr>
        <w:lastRenderedPageBreak/>
        <w:t>REFERÊNCIAS</w:t>
      </w:r>
    </w:p>
    <w:p w:rsidR="00071E9D" w:rsidRPr="005E3D59" w:rsidRDefault="00071E9D" w:rsidP="005E3D59">
      <w:pPr>
        <w:spacing w:line="360" w:lineRule="auto"/>
        <w:jc w:val="both"/>
        <w:rPr>
          <w:rFonts w:ascii="Times New Roman" w:hAnsi="Times New Roman" w:cs="Times New Roman"/>
          <w:bCs/>
          <w:color w:val="000000"/>
          <w:sz w:val="24"/>
          <w:szCs w:val="24"/>
        </w:rPr>
      </w:pPr>
    </w:p>
    <w:p w:rsidR="00071E9D" w:rsidRPr="00071E9D" w:rsidRDefault="00071E9D" w:rsidP="005E3D59">
      <w:pPr>
        <w:spacing w:line="360" w:lineRule="auto"/>
        <w:jc w:val="both"/>
        <w:rPr>
          <w:rFonts w:ascii="Times New Roman" w:hAnsi="Times New Roman" w:cs="Times New Roman"/>
          <w:bCs/>
          <w:color w:val="FF0000"/>
          <w:sz w:val="24"/>
          <w:szCs w:val="24"/>
        </w:rPr>
      </w:pPr>
      <w:r w:rsidRPr="00071E9D">
        <w:rPr>
          <w:rFonts w:ascii="Times New Roman" w:hAnsi="Times New Roman" w:cs="Times New Roman"/>
          <w:bCs/>
          <w:color w:val="000000"/>
          <w:sz w:val="24"/>
          <w:szCs w:val="24"/>
        </w:rPr>
        <w:t xml:space="preserve">BOAS, Benigna Maria de Freitas Villas. </w:t>
      </w:r>
      <w:r w:rsidRPr="00071E9D">
        <w:rPr>
          <w:rFonts w:ascii="Times New Roman" w:hAnsi="Times New Roman" w:cs="Times New Roman"/>
          <w:b/>
          <w:bCs/>
          <w:color w:val="000000"/>
          <w:sz w:val="24"/>
          <w:szCs w:val="24"/>
        </w:rPr>
        <w:t>Avaliação, políticas e práticas</w:t>
      </w:r>
      <w:r w:rsidRPr="00071E9D">
        <w:rPr>
          <w:rFonts w:ascii="Times New Roman" w:hAnsi="Times New Roman" w:cs="Times New Roman"/>
          <w:bCs/>
          <w:color w:val="000000"/>
          <w:sz w:val="24"/>
          <w:szCs w:val="24"/>
        </w:rPr>
        <w:t xml:space="preserve">, </w:t>
      </w:r>
      <w:proofErr w:type="gramStart"/>
      <w:r w:rsidRPr="00071E9D">
        <w:rPr>
          <w:rFonts w:ascii="Times New Roman" w:hAnsi="Times New Roman" w:cs="Times New Roman"/>
          <w:bCs/>
          <w:color w:val="000000"/>
          <w:sz w:val="24"/>
          <w:szCs w:val="24"/>
        </w:rPr>
        <w:t>Editora</w:t>
      </w:r>
      <w:proofErr w:type="gramEnd"/>
      <w:r w:rsidRPr="00071E9D">
        <w:rPr>
          <w:rFonts w:ascii="Times New Roman" w:hAnsi="Times New Roman" w:cs="Times New Roman"/>
          <w:bCs/>
          <w:color w:val="000000"/>
          <w:sz w:val="24"/>
          <w:szCs w:val="24"/>
        </w:rPr>
        <w:t xml:space="preserve"> Papirus. </w:t>
      </w:r>
      <w:r w:rsidR="004520BB">
        <w:rPr>
          <w:rFonts w:ascii="Times New Roman" w:hAnsi="Times New Roman" w:cs="Times New Roman"/>
          <w:bCs/>
          <w:color w:val="000000"/>
          <w:sz w:val="24"/>
          <w:szCs w:val="24"/>
        </w:rPr>
        <w:t>Porto Alegre; 1997</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BRASIL, Lei 9.394 de 20 de dezembro de 1996. </w:t>
      </w:r>
      <w:r w:rsidRPr="00071E9D">
        <w:rPr>
          <w:rFonts w:ascii="Times New Roman" w:hAnsi="Times New Roman" w:cs="Times New Roman"/>
          <w:b/>
          <w:bCs/>
          <w:color w:val="000000"/>
          <w:sz w:val="24"/>
          <w:szCs w:val="24"/>
        </w:rPr>
        <w:t>Leis de Diretrizes e Bases da educação Nacional</w:t>
      </w:r>
      <w:r w:rsidRPr="00071E9D">
        <w:rPr>
          <w:rFonts w:ascii="Times New Roman" w:hAnsi="Times New Roman" w:cs="Times New Roman"/>
          <w:bCs/>
          <w:color w:val="000000"/>
          <w:sz w:val="24"/>
          <w:szCs w:val="24"/>
        </w:rPr>
        <w:t>. Edição Federal. Brasília. 1996.</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BRASIL, </w:t>
      </w:r>
      <w:r w:rsidRPr="00071E9D">
        <w:rPr>
          <w:rFonts w:ascii="Times New Roman" w:hAnsi="Times New Roman" w:cs="Times New Roman"/>
          <w:b/>
          <w:bCs/>
          <w:color w:val="000000"/>
          <w:sz w:val="24"/>
          <w:szCs w:val="24"/>
        </w:rPr>
        <w:t>Parâmetros Curriculares nacionais:</w:t>
      </w:r>
      <w:r w:rsidRPr="00071E9D">
        <w:rPr>
          <w:rFonts w:ascii="Times New Roman" w:hAnsi="Times New Roman" w:cs="Times New Roman"/>
          <w:bCs/>
          <w:color w:val="000000"/>
          <w:sz w:val="24"/>
          <w:szCs w:val="24"/>
        </w:rPr>
        <w:t xml:space="preserve"> </w:t>
      </w:r>
      <w:r w:rsidRPr="00071E9D">
        <w:rPr>
          <w:rFonts w:ascii="Times New Roman" w:hAnsi="Times New Roman" w:cs="Times New Roman"/>
          <w:b/>
          <w:bCs/>
          <w:color w:val="000000"/>
          <w:sz w:val="24"/>
          <w:szCs w:val="24"/>
        </w:rPr>
        <w:t>Introdução aos parâmetros.</w:t>
      </w:r>
      <w:r w:rsidRPr="00071E9D">
        <w:rPr>
          <w:rFonts w:ascii="Times New Roman" w:hAnsi="Times New Roman" w:cs="Times New Roman"/>
          <w:bCs/>
          <w:color w:val="000000"/>
          <w:sz w:val="24"/>
          <w:szCs w:val="24"/>
        </w:rPr>
        <w:t xml:space="preserve"> Brasília. MEC/SEF, 2001.</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COLL, César. </w:t>
      </w:r>
      <w:r w:rsidRPr="00071E9D">
        <w:rPr>
          <w:rFonts w:ascii="Times New Roman" w:hAnsi="Times New Roman" w:cs="Times New Roman"/>
          <w:b/>
          <w:bCs/>
          <w:color w:val="000000"/>
          <w:sz w:val="24"/>
          <w:szCs w:val="24"/>
        </w:rPr>
        <w:t>O Construtivismo na Sala de Aula</w:t>
      </w:r>
      <w:r w:rsidRPr="00071E9D">
        <w:rPr>
          <w:rFonts w:ascii="Times New Roman" w:hAnsi="Times New Roman" w:cs="Times New Roman"/>
          <w:bCs/>
          <w:color w:val="000000"/>
          <w:sz w:val="24"/>
          <w:szCs w:val="24"/>
        </w:rPr>
        <w:t>. Série Fundamentos - 3 ed. São Paulo: Ática, 1997.</w:t>
      </w:r>
    </w:p>
    <w:p w:rsidR="00DC56C1" w:rsidRDefault="00DC56C1" w:rsidP="005E3D5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CRUZ, Hélvia Leite,</w:t>
      </w:r>
      <w:r w:rsidRPr="00DC56C1">
        <w:rPr>
          <w:rFonts w:ascii="Times New Roman" w:hAnsi="Times New Roman" w:cs="Times New Roman"/>
          <w:b/>
          <w:bCs/>
          <w:color w:val="000000"/>
          <w:sz w:val="24"/>
          <w:szCs w:val="24"/>
        </w:rPr>
        <w:t xml:space="preserve"> Avaliação uma velha e nova questão,</w:t>
      </w:r>
      <w:r>
        <w:rPr>
          <w:rFonts w:ascii="Times New Roman" w:hAnsi="Times New Roman" w:cs="Times New Roman"/>
          <w:bCs/>
          <w:color w:val="000000"/>
          <w:sz w:val="24"/>
          <w:szCs w:val="24"/>
        </w:rPr>
        <w:t xml:space="preserve"> 2004.</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GIL, Antônio Carlos. </w:t>
      </w:r>
      <w:r w:rsidRPr="00071E9D">
        <w:rPr>
          <w:rFonts w:ascii="Times New Roman" w:hAnsi="Times New Roman" w:cs="Times New Roman"/>
          <w:b/>
          <w:bCs/>
          <w:color w:val="000000"/>
          <w:sz w:val="24"/>
          <w:szCs w:val="24"/>
        </w:rPr>
        <w:t>Como elaborar projetos de pesquisa</w:t>
      </w:r>
      <w:r w:rsidRPr="00071E9D">
        <w:rPr>
          <w:rFonts w:ascii="Times New Roman" w:hAnsi="Times New Roman" w:cs="Times New Roman"/>
          <w:bCs/>
          <w:color w:val="000000"/>
          <w:sz w:val="24"/>
          <w:szCs w:val="24"/>
        </w:rPr>
        <w:t xml:space="preserve"> - 3 ed. São Paulo: Atlas, 1991.</w:t>
      </w:r>
    </w:p>
    <w:p w:rsid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HADJI, Charles. </w:t>
      </w:r>
      <w:r w:rsidRPr="00071E9D">
        <w:rPr>
          <w:rFonts w:ascii="Times New Roman" w:hAnsi="Times New Roman" w:cs="Times New Roman"/>
          <w:b/>
          <w:bCs/>
          <w:color w:val="000000"/>
          <w:sz w:val="24"/>
          <w:szCs w:val="24"/>
        </w:rPr>
        <w:t>Avaliação desmitificada</w:t>
      </w:r>
      <w:r w:rsidRPr="00071E9D">
        <w:rPr>
          <w:rFonts w:ascii="Times New Roman" w:hAnsi="Times New Roman" w:cs="Times New Roman"/>
          <w:bCs/>
          <w:color w:val="000000"/>
          <w:sz w:val="24"/>
          <w:szCs w:val="24"/>
        </w:rPr>
        <w:t>: Porto Alegre: Artmed, 2001.</w:t>
      </w:r>
    </w:p>
    <w:p w:rsidR="00071E9D" w:rsidRPr="00071E9D" w:rsidRDefault="00071E9D" w:rsidP="00071E9D">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HOFFMANN, Jussara Maria </w:t>
      </w:r>
      <w:proofErr w:type="spellStart"/>
      <w:r w:rsidRPr="00071E9D">
        <w:rPr>
          <w:rFonts w:ascii="Times New Roman" w:hAnsi="Times New Roman" w:cs="Times New Roman"/>
          <w:bCs/>
          <w:color w:val="000000"/>
          <w:sz w:val="24"/>
          <w:szCs w:val="24"/>
        </w:rPr>
        <w:t>Lerch</w:t>
      </w:r>
      <w:proofErr w:type="spellEnd"/>
      <w:r w:rsidRPr="00071E9D">
        <w:rPr>
          <w:rFonts w:ascii="Times New Roman" w:hAnsi="Times New Roman" w:cs="Times New Roman"/>
          <w:bCs/>
          <w:color w:val="000000"/>
          <w:sz w:val="24"/>
          <w:szCs w:val="24"/>
        </w:rPr>
        <w:t xml:space="preserve">. </w:t>
      </w:r>
      <w:r w:rsidRPr="00071E9D">
        <w:rPr>
          <w:rFonts w:ascii="Times New Roman" w:hAnsi="Times New Roman" w:cs="Times New Roman"/>
          <w:b/>
          <w:bCs/>
          <w:color w:val="000000"/>
          <w:sz w:val="24"/>
          <w:szCs w:val="24"/>
        </w:rPr>
        <w:t xml:space="preserve">Avaliação mediadora: uma prática em construção da pré-escola á universidade – </w:t>
      </w:r>
      <w:proofErr w:type="gramStart"/>
      <w:r w:rsidRPr="00071E9D">
        <w:rPr>
          <w:rFonts w:ascii="Times New Roman" w:hAnsi="Times New Roman" w:cs="Times New Roman"/>
          <w:b/>
          <w:bCs/>
          <w:color w:val="000000"/>
          <w:sz w:val="24"/>
          <w:szCs w:val="24"/>
        </w:rPr>
        <w:t>20 ed</w:t>
      </w:r>
      <w:r w:rsidRPr="00071E9D">
        <w:rPr>
          <w:rFonts w:ascii="Times New Roman" w:hAnsi="Times New Roman" w:cs="Times New Roman"/>
          <w:bCs/>
          <w:color w:val="000000"/>
          <w:sz w:val="24"/>
          <w:szCs w:val="24"/>
        </w:rPr>
        <w:t>. Porto Alegre</w:t>
      </w:r>
      <w:proofErr w:type="gramEnd"/>
      <w:r w:rsidRPr="00071E9D">
        <w:rPr>
          <w:rFonts w:ascii="Times New Roman" w:hAnsi="Times New Roman" w:cs="Times New Roman"/>
          <w:bCs/>
          <w:color w:val="000000"/>
          <w:sz w:val="24"/>
          <w:szCs w:val="24"/>
        </w:rPr>
        <w:t>: Mediação, 2003.</w:t>
      </w:r>
    </w:p>
    <w:p w:rsidR="00071E9D" w:rsidRPr="00071E9D" w:rsidRDefault="00071E9D" w:rsidP="00071E9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______</w:t>
      </w:r>
      <w:r w:rsidRPr="00071E9D">
        <w:rPr>
          <w:rFonts w:ascii="Times New Roman" w:hAnsi="Times New Roman" w:cs="Times New Roman"/>
          <w:b/>
          <w:bCs/>
          <w:color w:val="000000"/>
          <w:sz w:val="24"/>
          <w:szCs w:val="24"/>
        </w:rPr>
        <w:t>Avaliação mito e desafio:</w:t>
      </w:r>
      <w:r w:rsidRPr="00071E9D">
        <w:rPr>
          <w:rFonts w:ascii="Times New Roman" w:hAnsi="Times New Roman" w:cs="Times New Roman"/>
          <w:bCs/>
          <w:color w:val="000000"/>
          <w:sz w:val="24"/>
          <w:szCs w:val="24"/>
        </w:rPr>
        <w:t xml:space="preserve"> uma perspectiva construtivista - </w:t>
      </w:r>
      <w:proofErr w:type="gramStart"/>
      <w:r w:rsidRPr="00071E9D">
        <w:rPr>
          <w:rFonts w:ascii="Times New Roman" w:hAnsi="Times New Roman" w:cs="Times New Roman"/>
          <w:bCs/>
          <w:color w:val="000000"/>
          <w:sz w:val="24"/>
          <w:szCs w:val="24"/>
        </w:rPr>
        <w:t>21 ed. Porto Alegre</w:t>
      </w:r>
      <w:proofErr w:type="gramEnd"/>
      <w:r w:rsidRPr="00071E9D">
        <w:rPr>
          <w:rFonts w:ascii="Times New Roman" w:hAnsi="Times New Roman" w:cs="Times New Roman"/>
          <w:bCs/>
          <w:color w:val="000000"/>
          <w:sz w:val="24"/>
          <w:szCs w:val="24"/>
        </w:rPr>
        <w:t>: Mediação, 1996.</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______</w:t>
      </w:r>
      <w:r w:rsidRPr="00071E9D">
        <w:rPr>
          <w:rFonts w:ascii="Times New Roman" w:hAnsi="Times New Roman" w:cs="Times New Roman"/>
          <w:b/>
          <w:bCs/>
          <w:color w:val="000000"/>
          <w:sz w:val="24"/>
          <w:szCs w:val="24"/>
        </w:rPr>
        <w:t>Avaliar para promover:</w:t>
      </w:r>
      <w:r w:rsidRPr="00071E9D">
        <w:rPr>
          <w:rFonts w:ascii="Times New Roman" w:hAnsi="Times New Roman" w:cs="Times New Roman"/>
          <w:bCs/>
          <w:color w:val="000000"/>
          <w:sz w:val="24"/>
          <w:szCs w:val="24"/>
        </w:rPr>
        <w:t xml:space="preserve"> As setas do caminho – Porto Alegre: </w:t>
      </w:r>
      <w:r w:rsidR="004520BB" w:rsidRPr="004520BB">
        <w:rPr>
          <w:rFonts w:ascii="Times New Roman" w:hAnsi="Times New Roman" w:cs="Times New Roman"/>
          <w:bCs/>
          <w:sz w:val="24"/>
          <w:szCs w:val="24"/>
        </w:rPr>
        <w:t>Mediação</w:t>
      </w:r>
      <w:r w:rsidRPr="004520BB">
        <w:rPr>
          <w:rFonts w:ascii="Times New Roman" w:hAnsi="Times New Roman" w:cs="Times New Roman"/>
          <w:bCs/>
          <w:sz w:val="24"/>
          <w:szCs w:val="24"/>
        </w:rPr>
        <w:t>,</w:t>
      </w:r>
      <w:r w:rsidRPr="00071E9D">
        <w:rPr>
          <w:rFonts w:ascii="Times New Roman" w:hAnsi="Times New Roman" w:cs="Times New Roman"/>
          <w:bCs/>
          <w:color w:val="FF0000"/>
          <w:sz w:val="24"/>
          <w:szCs w:val="24"/>
        </w:rPr>
        <w:t xml:space="preserve"> </w:t>
      </w:r>
      <w:r w:rsidRPr="00071E9D">
        <w:rPr>
          <w:rFonts w:ascii="Times New Roman" w:hAnsi="Times New Roman" w:cs="Times New Roman"/>
          <w:bCs/>
          <w:color w:val="000000"/>
          <w:sz w:val="24"/>
          <w:szCs w:val="24"/>
        </w:rPr>
        <w:t>2001.</w:t>
      </w:r>
    </w:p>
    <w:p w:rsidR="00071E9D" w:rsidRPr="004520BB" w:rsidRDefault="00071E9D" w:rsidP="005E3D59">
      <w:pPr>
        <w:spacing w:line="360" w:lineRule="auto"/>
        <w:jc w:val="both"/>
        <w:rPr>
          <w:rFonts w:ascii="Times New Roman" w:hAnsi="Times New Roman" w:cs="Times New Roman"/>
          <w:bCs/>
          <w:sz w:val="24"/>
          <w:szCs w:val="24"/>
        </w:rPr>
      </w:pPr>
      <w:r w:rsidRPr="00071E9D">
        <w:rPr>
          <w:rFonts w:ascii="Times New Roman" w:hAnsi="Times New Roman" w:cs="Times New Roman"/>
          <w:bCs/>
          <w:color w:val="000000"/>
          <w:sz w:val="24"/>
          <w:szCs w:val="24"/>
        </w:rPr>
        <w:t xml:space="preserve">LEITE, Denise </w:t>
      </w:r>
      <w:r w:rsidRPr="00071E9D">
        <w:rPr>
          <w:rFonts w:ascii="Times New Roman" w:hAnsi="Times New Roman" w:cs="Times New Roman"/>
          <w:b/>
          <w:bCs/>
          <w:color w:val="000000"/>
          <w:sz w:val="24"/>
          <w:szCs w:val="24"/>
        </w:rPr>
        <w:t>Reformas Universitárias</w:t>
      </w:r>
      <w:r w:rsidRPr="00071E9D">
        <w:rPr>
          <w:rFonts w:ascii="Times New Roman" w:hAnsi="Times New Roman" w:cs="Times New Roman"/>
          <w:bCs/>
          <w:color w:val="000000"/>
          <w:sz w:val="24"/>
          <w:szCs w:val="24"/>
        </w:rPr>
        <w:t xml:space="preserve">, Avaliação Institucional Participativa, Editora Vozes, </w:t>
      </w:r>
      <w:proofErr w:type="gramStart"/>
      <w:r w:rsidR="004520BB" w:rsidRPr="004520BB">
        <w:rPr>
          <w:rFonts w:ascii="Times New Roman" w:hAnsi="Times New Roman" w:cs="Times New Roman"/>
          <w:bCs/>
          <w:sz w:val="24"/>
          <w:szCs w:val="24"/>
        </w:rPr>
        <w:t>1999</w:t>
      </w:r>
      <w:proofErr w:type="gramEnd"/>
    </w:p>
    <w:p w:rsidR="00071E9D" w:rsidRPr="00071E9D" w:rsidRDefault="00522A84" w:rsidP="005E3D5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LUCKESI</w:t>
      </w:r>
      <w:r w:rsidR="00071E9D" w:rsidRPr="00071E9D">
        <w:rPr>
          <w:rFonts w:ascii="Times New Roman" w:hAnsi="Times New Roman" w:cs="Times New Roman"/>
          <w:bCs/>
          <w:color w:val="000000"/>
          <w:sz w:val="24"/>
          <w:szCs w:val="24"/>
        </w:rPr>
        <w:t xml:space="preserve">, Cipriano Carlos, </w:t>
      </w:r>
      <w:r w:rsidR="00071E9D" w:rsidRPr="00071E9D">
        <w:rPr>
          <w:rFonts w:ascii="Times New Roman" w:hAnsi="Times New Roman" w:cs="Times New Roman"/>
          <w:b/>
          <w:bCs/>
          <w:color w:val="000000"/>
          <w:sz w:val="24"/>
          <w:szCs w:val="24"/>
        </w:rPr>
        <w:t>Avaliação da aprendizagem escolar – 5 ed.</w:t>
      </w:r>
      <w:proofErr w:type="gramStart"/>
      <w:r w:rsidR="00071E9D" w:rsidRPr="00071E9D">
        <w:rPr>
          <w:rFonts w:ascii="Times New Roman" w:hAnsi="Times New Roman" w:cs="Times New Roman"/>
          <w:b/>
          <w:bCs/>
          <w:color w:val="000000"/>
          <w:sz w:val="24"/>
          <w:szCs w:val="24"/>
        </w:rPr>
        <w:t xml:space="preserve"> </w:t>
      </w:r>
      <w:r w:rsidR="00071E9D" w:rsidRPr="00071E9D">
        <w:rPr>
          <w:rFonts w:ascii="Times New Roman" w:hAnsi="Times New Roman" w:cs="Times New Roman"/>
          <w:bCs/>
          <w:color w:val="000000"/>
          <w:sz w:val="24"/>
          <w:szCs w:val="24"/>
        </w:rPr>
        <w:t xml:space="preserve"> </w:t>
      </w:r>
      <w:proofErr w:type="gramEnd"/>
      <w:r w:rsidR="00071E9D" w:rsidRPr="00071E9D">
        <w:rPr>
          <w:rFonts w:ascii="Times New Roman" w:hAnsi="Times New Roman" w:cs="Times New Roman"/>
          <w:bCs/>
          <w:color w:val="000000"/>
          <w:sz w:val="24"/>
          <w:szCs w:val="24"/>
        </w:rPr>
        <w:t>São Paulo: Cortez, 2003.</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LUDKE, Menga. </w:t>
      </w:r>
      <w:r w:rsidRPr="00071E9D">
        <w:rPr>
          <w:rFonts w:ascii="Times New Roman" w:hAnsi="Times New Roman" w:cs="Times New Roman"/>
          <w:b/>
          <w:bCs/>
          <w:color w:val="000000"/>
          <w:sz w:val="24"/>
          <w:szCs w:val="24"/>
        </w:rPr>
        <w:t>Pesquisa em Educação:</w:t>
      </w:r>
      <w:r w:rsidRPr="00071E9D">
        <w:rPr>
          <w:rFonts w:ascii="Times New Roman" w:hAnsi="Times New Roman" w:cs="Times New Roman"/>
          <w:bCs/>
          <w:color w:val="000000"/>
          <w:sz w:val="24"/>
          <w:szCs w:val="24"/>
        </w:rPr>
        <w:t xml:space="preserve"> abordagens qualitativas. São Paulo: EPU, 1986.</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MACEDO, Lino de. </w:t>
      </w:r>
      <w:r w:rsidRPr="00071E9D">
        <w:rPr>
          <w:rFonts w:ascii="Times New Roman" w:hAnsi="Times New Roman" w:cs="Times New Roman"/>
          <w:b/>
          <w:bCs/>
          <w:color w:val="000000"/>
          <w:sz w:val="24"/>
          <w:szCs w:val="24"/>
        </w:rPr>
        <w:t>Ensaios Construtivistas</w:t>
      </w:r>
      <w:r w:rsidRPr="00071E9D">
        <w:rPr>
          <w:rFonts w:ascii="Times New Roman" w:hAnsi="Times New Roman" w:cs="Times New Roman"/>
          <w:bCs/>
          <w:color w:val="000000"/>
          <w:sz w:val="24"/>
          <w:szCs w:val="24"/>
        </w:rPr>
        <w:t>. São Paulo: Casa do Psicólogo, 1994.</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MATUI, </w:t>
      </w:r>
      <w:proofErr w:type="spellStart"/>
      <w:r w:rsidRPr="00071E9D">
        <w:rPr>
          <w:rFonts w:ascii="Times New Roman" w:hAnsi="Times New Roman" w:cs="Times New Roman"/>
          <w:bCs/>
          <w:color w:val="000000"/>
          <w:sz w:val="24"/>
          <w:szCs w:val="24"/>
        </w:rPr>
        <w:t>Jiron</w:t>
      </w:r>
      <w:proofErr w:type="spellEnd"/>
      <w:r w:rsidRPr="00071E9D">
        <w:rPr>
          <w:rFonts w:ascii="Times New Roman" w:hAnsi="Times New Roman" w:cs="Times New Roman"/>
          <w:bCs/>
          <w:color w:val="000000"/>
          <w:sz w:val="24"/>
          <w:szCs w:val="24"/>
        </w:rPr>
        <w:t xml:space="preserve">. </w:t>
      </w:r>
      <w:r w:rsidRPr="00071E9D">
        <w:rPr>
          <w:rFonts w:ascii="Times New Roman" w:hAnsi="Times New Roman" w:cs="Times New Roman"/>
          <w:b/>
          <w:bCs/>
          <w:color w:val="000000"/>
          <w:sz w:val="24"/>
          <w:szCs w:val="24"/>
        </w:rPr>
        <w:t xml:space="preserve">Construtivismo: teoria construtivista </w:t>
      </w:r>
      <w:proofErr w:type="gramStart"/>
      <w:r w:rsidRPr="00071E9D">
        <w:rPr>
          <w:rFonts w:ascii="Times New Roman" w:hAnsi="Times New Roman" w:cs="Times New Roman"/>
          <w:b/>
          <w:bCs/>
          <w:color w:val="000000"/>
          <w:sz w:val="24"/>
          <w:szCs w:val="24"/>
        </w:rPr>
        <w:t>sócio histórica aplicada</w:t>
      </w:r>
      <w:proofErr w:type="gramEnd"/>
      <w:r w:rsidRPr="00071E9D">
        <w:rPr>
          <w:rFonts w:ascii="Times New Roman" w:hAnsi="Times New Roman" w:cs="Times New Roman"/>
          <w:b/>
          <w:bCs/>
          <w:color w:val="000000"/>
          <w:sz w:val="24"/>
          <w:szCs w:val="24"/>
        </w:rPr>
        <w:t xml:space="preserve"> ao ensino</w:t>
      </w:r>
      <w:r w:rsidRPr="00071E9D">
        <w:rPr>
          <w:rFonts w:ascii="Times New Roman" w:hAnsi="Times New Roman" w:cs="Times New Roman"/>
          <w:bCs/>
          <w:color w:val="000000"/>
          <w:sz w:val="24"/>
          <w:szCs w:val="24"/>
        </w:rPr>
        <w:t>. São Paulo: Moderna, 1995.</w:t>
      </w:r>
    </w:p>
    <w:p w:rsidR="00522A84" w:rsidRDefault="00522A84" w:rsidP="005E3D5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NEIVA, C.C. </w:t>
      </w:r>
      <w:r w:rsidRPr="00522A84">
        <w:rPr>
          <w:rFonts w:ascii="Times New Roman" w:hAnsi="Times New Roman" w:cs="Times New Roman"/>
          <w:b/>
          <w:bCs/>
          <w:color w:val="000000"/>
          <w:sz w:val="24"/>
          <w:szCs w:val="24"/>
        </w:rPr>
        <w:t>Avaliação como o instrumento de apoio e planejamento e tomada de decisão a perspectiva da eficiência institucional da qualidade de um ensino um enfoque político</w:t>
      </w:r>
      <w:r>
        <w:rPr>
          <w:rFonts w:ascii="Times New Roman" w:hAnsi="Times New Roman" w:cs="Times New Roman"/>
          <w:bCs/>
          <w:color w:val="000000"/>
          <w:sz w:val="24"/>
          <w:szCs w:val="24"/>
        </w:rPr>
        <w:t>, 1989.</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PERRENOUD, Philippe: </w:t>
      </w:r>
      <w:r w:rsidRPr="00071E9D">
        <w:rPr>
          <w:rFonts w:ascii="Times New Roman" w:hAnsi="Times New Roman" w:cs="Times New Roman"/>
          <w:b/>
          <w:bCs/>
          <w:color w:val="000000"/>
          <w:sz w:val="24"/>
          <w:szCs w:val="24"/>
        </w:rPr>
        <w:t>Avaliação da excelência á regulação das aprendizagens – entre duas lógicas,</w:t>
      </w:r>
      <w:r w:rsidRPr="00071E9D">
        <w:rPr>
          <w:rFonts w:ascii="Times New Roman" w:hAnsi="Times New Roman" w:cs="Times New Roman"/>
          <w:bCs/>
          <w:color w:val="000000"/>
          <w:sz w:val="24"/>
          <w:szCs w:val="24"/>
        </w:rPr>
        <w:t xml:space="preserve"> Porto Alegre: </w:t>
      </w:r>
      <w:proofErr w:type="gramStart"/>
      <w:r w:rsidRPr="00071E9D">
        <w:rPr>
          <w:rFonts w:ascii="Times New Roman" w:hAnsi="Times New Roman" w:cs="Times New Roman"/>
          <w:bCs/>
          <w:color w:val="000000"/>
          <w:sz w:val="24"/>
          <w:szCs w:val="24"/>
        </w:rPr>
        <w:t>Artes Medica</w:t>
      </w:r>
      <w:proofErr w:type="gramEnd"/>
      <w:r w:rsidRPr="00071E9D">
        <w:rPr>
          <w:rFonts w:ascii="Times New Roman" w:hAnsi="Times New Roman" w:cs="Times New Roman"/>
          <w:bCs/>
          <w:color w:val="000000"/>
          <w:sz w:val="24"/>
          <w:szCs w:val="24"/>
        </w:rPr>
        <w:t>, 1999.</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ROSA, </w:t>
      </w:r>
      <w:proofErr w:type="spellStart"/>
      <w:r w:rsidRPr="00071E9D">
        <w:rPr>
          <w:rFonts w:ascii="Times New Roman" w:hAnsi="Times New Roman" w:cs="Times New Roman"/>
          <w:bCs/>
          <w:color w:val="000000"/>
          <w:sz w:val="24"/>
          <w:szCs w:val="24"/>
        </w:rPr>
        <w:t>Sanny</w:t>
      </w:r>
      <w:proofErr w:type="spellEnd"/>
      <w:r w:rsidRPr="00071E9D">
        <w:rPr>
          <w:rFonts w:ascii="Times New Roman" w:hAnsi="Times New Roman" w:cs="Times New Roman"/>
          <w:bCs/>
          <w:color w:val="000000"/>
          <w:sz w:val="24"/>
          <w:szCs w:val="24"/>
        </w:rPr>
        <w:t xml:space="preserve"> S. </w:t>
      </w:r>
      <w:proofErr w:type="gramStart"/>
      <w:r w:rsidRPr="00071E9D">
        <w:rPr>
          <w:rFonts w:ascii="Times New Roman" w:hAnsi="Times New Roman" w:cs="Times New Roman"/>
          <w:bCs/>
          <w:color w:val="000000"/>
          <w:sz w:val="24"/>
          <w:szCs w:val="24"/>
        </w:rPr>
        <w:t>da.</w:t>
      </w:r>
      <w:proofErr w:type="gramEnd"/>
      <w:r w:rsidRPr="00071E9D">
        <w:rPr>
          <w:rFonts w:ascii="Times New Roman" w:hAnsi="Times New Roman" w:cs="Times New Roman"/>
          <w:bCs/>
          <w:color w:val="000000"/>
          <w:sz w:val="24"/>
          <w:szCs w:val="24"/>
        </w:rPr>
        <w:t xml:space="preserve"> Co</w:t>
      </w:r>
      <w:r w:rsidRPr="00071E9D">
        <w:rPr>
          <w:rFonts w:ascii="Times New Roman" w:hAnsi="Times New Roman" w:cs="Times New Roman"/>
          <w:b/>
          <w:bCs/>
          <w:color w:val="000000"/>
          <w:sz w:val="24"/>
          <w:szCs w:val="24"/>
        </w:rPr>
        <w:t>nstrutivismo e mudança</w:t>
      </w:r>
      <w:r w:rsidRPr="00071E9D">
        <w:rPr>
          <w:rFonts w:ascii="Times New Roman" w:hAnsi="Times New Roman" w:cs="Times New Roman"/>
          <w:bCs/>
          <w:color w:val="000000"/>
          <w:sz w:val="24"/>
          <w:szCs w:val="24"/>
        </w:rPr>
        <w:t xml:space="preserve">. </w:t>
      </w:r>
      <w:r w:rsidR="004520BB" w:rsidRPr="004520BB">
        <w:rPr>
          <w:rFonts w:ascii="Times New Roman" w:hAnsi="Times New Roman" w:cs="Times New Roman"/>
          <w:bCs/>
          <w:sz w:val="24"/>
          <w:szCs w:val="24"/>
        </w:rPr>
        <w:t>São Paulo</w:t>
      </w:r>
      <w:r w:rsidRPr="00071E9D">
        <w:rPr>
          <w:rFonts w:ascii="Times New Roman" w:hAnsi="Times New Roman" w:cs="Times New Roman"/>
          <w:bCs/>
          <w:color w:val="FF0000"/>
          <w:sz w:val="24"/>
          <w:szCs w:val="24"/>
        </w:rPr>
        <w:t xml:space="preserve">: </w:t>
      </w:r>
      <w:r w:rsidRPr="00071E9D">
        <w:rPr>
          <w:rFonts w:ascii="Times New Roman" w:hAnsi="Times New Roman" w:cs="Times New Roman"/>
          <w:bCs/>
          <w:color w:val="000000"/>
          <w:sz w:val="24"/>
          <w:szCs w:val="24"/>
        </w:rPr>
        <w:t>Cortez, 1994.</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SAUL, Ana Maria. </w:t>
      </w:r>
      <w:r w:rsidRPr="00071E9D">
        <w:rPr>
          <w:rFonts w:ascii="Times New Roman" w:hAnsi="Times New Roman" w:cs="Times New Roman"/>
          <w:b/>
          <w:bCs/>
          <w:color w:val="000000"/>
          <w:sz w:val="24"/>
          <w:szCs w:val="24"/>
        </w:rPr>
        <w:t>Avaliação emancipatória:</w:t>
      </w:r>
      <w:r w:rsidRPr="00071E9D">
        <w:rPr>
          <w:rFonts w:ascii="Times New Roman" w:hAnsi="Times New Roman" w:cs="Times New Roman"/>
          <w:bCs/>
          <w:color w:val="000000"/>
          <w:sz w:val="24"/>
          <w:szCs w:val="24"/>
        </w:rPr>
        <w:t xml:space="preserve"> </w:t>
      </w:r>
      <w:r w:rsidRPr="00071E9D">
        <w:rPr>
          <w:rFonts w:ascii="Times New Roman" w:hAnsi="Times New Roman" w:cs="Times New Roman"/>
          <w:b/>
          <w:bCs/>
          <w:color w:val="000000"/>
          <w:sz w:val="24"/>
          <w:szCs w:val="24"/>
        </w:rPr>
        <w:t xml:space="preserve">desafio á teoria e á prática de avaliação e reformulação de currículos </w:t>
      </w:r>
      <w:proofErr w:type="gramStart"/>
      <w:r w:rsidRPr="00071E9D">
        <w:rPr>
          <w:rFonts w:ascii="Times New Roman" w:hAnsi="Times New Roman" w:cs="Times New Roman"/>
          <w:b/>
          <w:bCs/>
          <w:color w:val="000000"/>
          <w:sz w:val="24"/>
          <w:szCs w:val="24"/>
        </w:rPr>
        <w:t>3</w:t>
      </w:r>
      <w:proofErr w:type="gramEnd"/>
      <w:r w:rsidRPr="00071E9D">
        <w:rPr>
          <w:rFonts w:ascii="Times New Roman" w:hAnsi="Times New Roman" w:cs="Times New Roman"/>
          <w:b/>
          <w:bCs/>
          <w:color w:val="000000"/>
          <w:sz w:val="24"/>
          <w:szCs w:val="24"/>
        </w:rPr>
        <w:t xml:space="preserve"> ed.</w:t>
      </w:r>
      <w:r w:rsidRPr="00071E9D">
        <w:rPr>
          <w:rFonts w:ascii="Times New Roman" w:hAnsi="Times New Roman" w:cs="Times New Roman"/>
          <w:bCs/>
          <w:color w:val="000000"/>
          <w:sz w:val="24"/>
          <w:szCs w:val="24"/>
        </w:rPr>
        <w:t xml:space="preserve"> São Paulo: Cortez, 1995.</w:t>
      </w:r>
    </w:p>
    <w:p w:rsidR="00071E9D" w:rsidRPr="00071E9D" w:rsidRDefault="00071E9D" w:rsidP="005E3D59">
      <w:pPr>
        <w:spacing w:line="360" w:lineRule="auto"/>
        <w:jc w:val="both"/>
        <w:rPr>
          <w:rFonts w:ascii="Times New Roman" w:hAnsi="Times New Roman" w:cs="Times New Roman"/>
          <w:bCs/>
          <w:color w:val="000000"/>
          <w:sz w:val="24"/>
          <w:szCs w:val="24"/>
        </w:rPr>
      </w:pPr>
      <w:r w:rsidRPr="00071E9D">
        <w:rPr>
          <w:rFonts w:ascii="Times New Roman" w:hAnsi="Times New Roman" w:cs="Times New Roman"/>
          <w:bCs/>
          <w:color w:val="000000"/>
          <w:sz w:val="24"/>
          <w:szCs w:val="24"/>
        </w:rPr>
        <w:t xml:space="preserve">VASCONCELLOS, Celso dos Santos: </w:t>
      </w:r>
      <w:r w:rsidRPr="00071E9D">
        <w:rPr>
          <w:rFonts w:ascii="Times New Roman" w:hAnsi="Times New Roman" w:cs="Times New Roman"/>
          <w:b/>
          <w:bCs/>
          <w:color w:val="000000"/>
          <w:sz w:val="24"/>
          <w:szCs w:val="24"/>
        </w:rPr>
        <w:t xml:space="preserve">Avaliação: Superação da lógica classificatória e excludente do é preciso reprovar ao é preciso </w:t>
      </w:r>
      <w:proofErr w:type="gramStart"/>
      <w:r w:rsidRPr="00071E9D">
        <w:rPr>
          <w:rFonts w:ascii="Times New Roman" w:hAnsi="Times New Roman" w:cs="Times New Roman"/>
          <w:b/>
          <w:bCs/>
          <w:color w:val="000000"/>
          <w:sz w:val="24"/>
          <w:szCs w:val="24"/>
        </w:rPr>
        <w:t>a</w:t>
      </w:r>
      <w:proofErr w:type="gramEnd"/>
      <w:r w:rsidRPr="00071E9D">
        <w:rPr>
          <w:rFonts w:ascii="Times New Roman" w:hAnsi="Times New Roman" w:cs="Times New Roman"/>
          <w:b/>
          <w:bCs/>
          <w:color w:val="000000"/>
          <w:sz w:val="24"/>
          <w:szCs w:val="24"/>
        </w:rPr>
        <w:t xml:space="preserve"> aprendizagem.</w:t>
      </w:r>
      <w:r w:rsidRPr="00071E9D">
        <w:rPr>
          <w:rFonts w:ascii="Times New Roman" w:hAnsi="Times New Roman" w:cs="Times New Roman"/>
          <w:bCs/>
          <w:color w:val="000000"/>
          <w:sz w:val="24"/>
          <w:szCs w:val="24"/>
        </w:rPr>
        <w:t xml:space="preserve"> São Paulo: </w:t>
      </w:r>
      <w:proofErr w:type="spellStart"/>
      <w:r w:rsidRPr="00071E9D">
        <w:rPr>
          <w:rFonts w:ascii="Times New Roman" w:hAnsi="Times New Roman" w:cs="Times New Roman"/>
          <w:bCs/>
          <w:color w:val="000000"/>
          <w:sz w:val="24"/>
          <w:szCs w:val="24"/>
        </w:rPr>
        <w:t>Libertad</w:t>
      </w:r>
      <w:proofErr w:type="spellEnd"/>
      <w:r w:rsidRPr="00071E9D">
        <w:rPr>
          <w:rFonts w:ascii="Times New Roman" w:hAnsi="Times New Roman" w:cs="Times New Roman"/>
          <w:bCs/>
          <w:color w:val="000000"/>
          <w:sz w:val="24"/>
          <w:szCs w:val="24"/>
        </w:rPr>
        <w:t>, 1998.</w:t>
      </w:r>
    </w:p>
    <w:p w:rsidR="00707157" w:rsidRPr="005E3D59" w:rsidRDefault="00707157" w:rsidP="005E3D59">
      <w:pPr>
        <w:spacing w:line="360" w:lineRule="auto"/>
        <w:jc w:val="both"/>
        <w:rPr>
          <w:rFonts w:ascii="Times New Roman" w:hAnsi="Times New Roman" w:cs="Times New Roman"/>
          <w:b/>
          <w:bCs/>
          <w:color w:val="000000"/>
          <w:sz w:val="24"/>
          <w:szCs w:val="24"/>
        </w:rPr>
      </w:pPr>
    </w:p>
    <w:p w:rsidR="003B71E2" w:rsidRPr="005E3D59" w:rsidRDefault="003B71E2" w:rsidP="005E3D59">
      <w:pPr>
        <w:spacing w:line="360" w:lineRule="auto"/>
        <w:jc w:val="both"/>
        <w:rPr>
          <w:rFonts w:ascii="Times New Roman" w:hAnsi="Times New Roman" w:cs="Times New Roman"/>
          <w:bCs/>
          <w:color w:val="000000"/>
          <w:sz w:val="24"/>
          <w:szCs w:val="24"/>
        </w:rPr>
      </w:pPr>
    </w:p>
    <w:p w:rsidR="009E5C24" w:rsidRPr="005E3D59" w:rsidRDefault="009E5C24" w:rsidP="005E3D59">
      <w:pPr>
        <w:pStyle w:val="NormalWeb"/>
        <w:spacing w:line="360" w:lineRule="auto"/>
        <w:jc w:val="both"/>
      </w:pPr>
    </w:p>
    <w:p w:rsidR="003B71E2" w:rsidRPr="005E3D59" w:rsidRDefault="003B71E2" w:rsidP="005E3D59">
      <w:pPr>
        <w:pStyle w:val="NormalWeb"/>
        <w:spacing w:line="360" w:lineRule="auto"/>
        <w:jc w:val="both"/>
      </w:pPr>
    </w:p>
    <w:p w:rsidR="003B71E2" w:rsidRPr="005E3D59" w:rsidRDefault="003B71E2" w:rsidP="005E3D59">
      <w:pPr>
        <w:pStyle w:val="NormalWeb"/>
        <w:spacing w:line="360" w:lineRule="auto"/>
        <w:jc w:val="both"/>
      </w:pPr>
    </w:p>
    <w:p w:rsidR="003B71E2" w:rsidRPr="005E3D59" w:rsidRDefault="003B71E2" w:rsidP="005E3D59">
      <w:pPr>
        <w:pStyle w:val="NormalWeb"/>
        <w:spacing w:line="360" w:lineRule="auto"/>
        <w:jc w:val="both"/>
      </w:pPr>
    </w:p>
    <w:p w:rsidR="003B71E2" w:rsidRPr="005E3D59" w:rsidRDefault="003B71E2" w:rsidP="005E3D59">
      <w:pPr>
        <w:pStyle w:val="NormalWeb"/>
        <w:spacing w:line="360" w:lineRule="auto"/>
        <w:jc w:val="both"/>
      </w:pPr>
    </w:p>
    <w:p w:rsidR="00BC58D8" w:rsidRDefault="00BC58D8" w:rsidP="005E3D59">
      <w:pPr>
        <w:pStyle w:val="NormalWeb"/>
        <w:spacing w:line="360" w:lineRule="auto"/>
        <w:jc w:val="center"/>
      </w:pPr>
    </w:p>
    <w:p w:rsidR="00071E9D" w:rsidRDefault="00071E9D" w:rsidP="005E3D59">
      <w:pPr>
        <w:pStyle w:val="NormalWeb"/>
        <w:spacing w:line="360" w:lineRule="auto"/>
        <w:jc w:val="center"/>
      </w:pPr>
    </w:p>
    <w:p w:rsidR="00071E9D" w:rsidRDefault="00071E9D" w:rsidP="005E3D59">
      <w:pPr>
        <w:pStyle w:val="NormalWeb"/>
        <w:spacing w:line="360" w:lineRule="auto"/>
        <w:jc w:val="center"/>
      </w:pPr>
    </w:p>
    <w:p w:rsidR="00205734" w:rsidRDefault="00205734" w:rsidP="005E3D59">
      <w:pPr>
        <w:pStyle w:val="NormalWeb"/>
        <w:spacing w:line="360" w:lineRule="auto"/>
        <w:jc w:val="center"/>
      </w:pPr>
    </w:p>
    <w:p w:rsidR="00205734" w:rsidRDefault="00205734" w:rsidP="005E3D59">
      <w:pPr>
        <w:pStyle w:val="NormalWeb"/>
        <w:spacing w:line="360" w:lineRule="auto"/>
        <w:jc w:val="center"/>
      </w:pPr>
    </w:p>
    <w:p w:rsidR="00071E9D" w:rsidRPr="005E3D59" w:rsidRDefault="00071E9D" w:rsidP="00522A84">
      <w:pPr>
        <w:pStyle w:val="NormalWeb"/>
        <w:spacing w:line="360" w:lineRule="auto"/>
      </w:pPr>
    </w:p>
    <w:p w:rsidR="00BC58D8" w:rsidRPr="005E3D59" w:rsidRDefault="00BC58D8" w:rsidP="00071E9D">
      <w:pPr>
        <w:pStyle w:val="NormalWeb"/>
        <w:spacing w:line="360" w:lineRule="auto"/>
        <w:jc w:val="center"/>
        <w:rPr>
          <w:b/>
        </w:rPr>
      </w:pPr>
      <w:r w:rsidRPr="005E3D59">
        <w:rPr>
          <w:b/>
        </w:rPr>
        <w:lastRenderedPageBreak/>
        <w:t>APÊNDICE</w:t>
      </w:r>
    </w:p>
    <w:p w:rsidR="00BC58D8" w:rsidRPr="00071E9D" w:rsidRDefault="00BC58D8" w:rsidP="00071E9D">
      <w:pPr>
        <w:spacing w:line="360" w:lineRule="auto"/>
        <w:jc w:val="both"/>
        <w:rPr>
          <w:rFonts w:ascii="Times New Roman" w:hAnsi="Times New Roman" w:cs="Times New Roman"/>
          <w:sz w:val="28"/>
          <w:szCs w:val="28"/>
        </w:rPr>
      </w:pPr>
      <w:r w:rsidRPr="00071E9D">
        <w:rPr>
          <w:rFonts w:ascii="Times New Roman" w:hAnsi="Times New Roman" w:cs="Times New Roman"/>
          <w:sz w:val="28"/>
          <w:szCs w:val="28"/>
        </w:rPr>
        <w:t>Questionário</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1 – Como os alunos são avaliados?</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Através da participação em sala</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xml:space="preserve">) Assiduidade </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Avaliação escrita</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Através dos trabalhos escritos</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Processo contínuo em sala</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Atividades Práticas</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2 -</w:t>
      </w: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Na avaliação os aspectos qualitativos sobrepõem os quantitativos?</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Sim                                  (   ) Não                                   (   ) As vezes</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3 – A avaliação ocorre em que momento?</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xml:space="preserve">) Antes da explanação          (   ) Durante a explanação   (    ) Depois da </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Explanação.</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Todo momento da explicação.</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4 -</w:t>
      </w: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A avaliação é individual ou em grupo?</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Individual                      (   ) Em grupo                      (   ) Individual e grupo.</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5 -</w:t>
      </w: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Quais os instrumentos que utilizam para avaliar os discentes?</w:t>
      </w:r>
    </w:p>
    <w:p w:rsidR="00BC58D8" w:rsidRPr="005E3D59" w:rsidRDefault="00BC58D8" w:rsidP="00071E9D">
      <w:pPr>
        <w:spacing w:line="240" w:lineRule="auto"/>
        <w:rPr>
          <w:rFonts w:ascii="Times New Roman" w:hAnsi="Times New Roman" w:cs="Times New Roman"/>
          <w:sz w:val="24"/>
          <w:szCs w:val="24"/>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xml:space="preserve">) Prova         (   )   Trabalho individual      (      ) Trabalho em grupo     </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 xml:space="preserve"> </w:t>
      </w: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xml:space="preserve">) Seminários     (    ) Apresentação          (    ) Desempenho nas </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 xml:space="preserve">Atividades              </w:t>
      </w: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Outros...</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Quais: _________________________________________________</w:t>
      </w:r>
    </w:p>
    <w:p w:rsidR="00BC58D8" w:rsidRPr="005E3D59" w:rsidRDefault="00BC58D8" w:rsidP="00071E9D">
      <w:pPr>
        <w:spacing w:line="240" w:lineRule="auto"/>
        <w:rPr>
          <w:rFonts w:ascii="Times New Roman" w:hAnsi="Times New Roman" w:cs="Times New Roman"/>
          <w:sz w:val="24"/>
          <w:szCs w:val="24"/>
        </w:rPr>
      </w:pPr>
      <w:r w:rsidRPr="005E3D59">
        <w:rPr>
          <w:rFonts w:ascii="Times New Roman" w:hAnsi="Times New Roman" w:cs="Times New Roman"/>
          <w:sz w:val="24"/>
          <w:szCs w:val="24"/>
        </w:rPr>
        <w:t>6 – As tecnologias têm ajudado nos aspectos avaliativos?</w:t>
      </w:r>
    </w:p>
    <w:p w:rsidR="00BC58D8" w:rsidRPr="005E3D59" w:rsidRDefault="00BC58D8" w:rsidP="00071E9D">
      <w:pPr>
        <w:spacing w:line="240" w:lineRule="auto"/>
        <w:rPr>
          <w:b/>
        </w:rPr>
      </w:pPr>
      <w:proofErr w:type="gramStart"/>
      <w:r w:rsidRPr="005E3D59">
        <w:rPr>
          <w:rFonts w:ascii="Times New Roman" w:hAnsi="Times New Roman" w:cs="Times New Roman"/>
          <w:sz w:val="24"/>
          <w:szCs w:val="24"/>
        </w:rPr>
        <w:t xml:space="preserve">(   </w:t>
      </w:r>
      <w:proofErr w:type="gramEnd"/>
      <w:r w:rsidRPr="005E3D59">
        <w:rPr>
          <w:rFonts w:ascii="Times New Roman" w:hAnsi="Times New Roman" w:cs="Times New Roman"/>
          <w:sz w:val="24"/>
          <w:szCs w:val="24"/>
        </w:rPr>
        <w:t>) Sim             (   ) Não                 (    ) As vezes.</w:t>
      </w:r>
    </w:p>
    <w:sectPr w:rsidR="00BC58D8" w:rsidRPr="005E3D59" w:rsidSect="00811B68">
      <w:headerReference w:type="default" r:id="rId17"/>
      <w:pgSz w:w="11906" w:h="16838"/>
      <w:pgMar w:top="1701" w:right="1134" w:bottom="1134" w:left="1701" w:header="708" w:footer="708"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8D" w:rsidRDefault="00BB618D" w:rsidP="00441A19">
      <w:pPr>
        <w:spacing w:after="0" w:line="240" w:lineRule="auto"/>
      </w:pPr>
      <w:r>
        <w:separator/>
      </w:r>
    </w:p>
  </w:endnote>
  <w:endnote w:type="continuationSeparator" w:id="0">
    <w:p w:rsidR="00BB618D" w:rsidRDefault="00BB618D" w:rsidP="0044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8D" w:rsidRDefault="00BB618D" w:rsidP="00441A19">
      <w:pPr>
        <w:spacing w:after="0" w:line="240" w:lineRule="auto"/>
      </w:pPr>
      <w:r>
        <w:separator/>
      </w:r>
    </w:p>
  </w:footnote>
  <w:footnote w:type="continuationSeparator" w:id="0">
    <w:p w:rsidR="00BB618D" w:rsidRDefault="00BB618D" w:rsidP="00441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68" w:rsidRDefault="00811B68">
    <w:pPr>
      <w:pStyle w:val="Cabealho"/>
      <w:jc w:val="right"/>
    </w:pPr>
  </w:p>
  <w:p w:rsidR="005071A2" w:rsidRDefault="005071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8372"/>
      <w:docPartObj>
        <w:docPartGallery w:val="Page Numbers (Top of Page)"/>
        <w:docPartUnique/>
      </w:docPartObj>
    </w:sdtPr>
    <w:sdtEndPr/>
    <w:sdtContent>
      <w:p w:rsidR="00811B68" w:rsidRDefault="002E6144">
        <w:pPr>
          <w:pStyle w:val="Cabealho"/>
          <w:jc w:val="right"/>
        </w:pPr>
        <w:r>
          <w:fldChar w:fldCharType="begin"/>
        </w:r>
        <w:r>
          <w:instrText xml:space="preserve"> PAGE   \* MERGEFORMAT </w:instrText>
        </w:r>
        <w:r>
          <w:fldChar w:fldCharType="separate"/>
        </w:r>
        <w:r w:rsidR="00205734">
          <w:rPr>
            <w:noProof/>
          </w:rPr>
          <w:t>40</w:t>
        </w:r>
        <w:r>
          <w:rPr>
            <w:noProof/>
          </w:rPr>
          <w:fldChar w:fldCharType="end"/>
        </w:r>
      </w:p>
    </w:sdtContent>
  </w:sdt>
  <w:p w:rsidR="00811B68" w:rsidRDefault="00811B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D7EB6"/>
    <w:multiLevelType w:val="hybridMultilevel"/>
    <w:tmpl w:val="EDDE22C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E6C"/>
    <w:rsid w:val="00025F68"/>
    <w:rsid w:val="00034847"/>
    <w:rsid w:val="00036366"/>
    <w:rsid w:val="00066A9E"/>
    <w:rsid w:val="00071E9D"/>
    <w:rsid w:val="000A1518"/>
    <w:rsid w:val="000A62B1"/>
    <w:rsid w:val="000F51EA"/>
    <w:rsid w:val="00123053"/>
    <w:rsid w:val="0014669F"/>
    <w:rsid w:val="00181C56"/>
    <w:rsid w:val="001A0140"/>
    <w:rsid w:val="001A5D92"/>
    <w:rsid w:val="001D6164"/>
    <w:rsid w:val="001F6FBA"/>
    <w:rsid w:val="00205734"/>
    <w:rsid w:val="00205E6C"/>
    <w:rsid w:val="0021162F"/>
    <w:rsid w:val="00227CCC"/>
    <w:rsid w:val="002419BF"/>
    <w:rsid w:val="002A3E30"/>
    <w:rsid w:val="002C08BF"/>
    <w:rsid w:val="002D074B"/>
    <w:rsid w:val="002E6144"/>
    <w:rsid w:val="00307D8A"/>
    <w:rsid w:val="00355D1E"/>
    <w:rsid w:val="003A0A76"/>
    <w:rsid w:val="003B3AA4"/>
    <w:rsid w:val="003B71E2"/>
    <w:rsid w:val="003D21B3"/>
    <w:rsid w:val="003D3B75"/>
    <w:rsid w:val="00424BD5"/>
    <w:rsid w:val="00426773"/>
    <w:rsid w:val="00441A19"/>
    <w:rsid w:val="004519A1"/>
    <w:rsid w:val="004520BB"/>
    <w:rsid w:val="004E0507"/>
    <w:rsid w:val="004E5565"/>
    <w:rsid w:val="005071A2"/>
    <w:rsid w:val="00522A84"/>
    <w:rsid w:val="0054070D"/>
    <w:rsid w:val="00550742"/>
    <w:rsid w:val="005654CB"/>
    <w:rsid w:val="0059448C"/>
    <w:rsid w:val="0059513C"/>
    <w:rsid w:val="005B6C1D"/>
    <w:rsid w:val="005E3D59"/>
    <w:rsid w:val="006127BA"/>
    <w:rsid w:val="00620B90"/>
    <w:rsid w:val="0062287F"/>
    <w:rsid w:val="00627787"/>
    <w:rsid w:val="00631CB0"/>
    <w:rsid w:val="00633BFA"/>
    <w:rsid w:val="00686081"/>
    <w:rsid w:val="00694B94"/>
    <w:rsid w:val="006D1478"/>
    <w:rsid w:val="00707157"/>
    <w:rsid w:val="007131E7"/>
    <w:rsid w:val="00726222"/>
    <w:rsid w:val="00775C7C"/>
    <w:rsid w:val="00782B08"/>
    <w:rsid w:val="007A07E1"/>
    <w:rsid w:val="007A083C"/>
    <w:rsid w:val="007A1EEF"/>
    <w:rsid w:val="00811B68"/>
    <w:rsid w:val="00816D50"/>
    <w:rsid w:val="0083284C"/>
    <w:rsid w:val="00873EEC"/>
    <w:rsid w:val="008806F4"/>
    <w:rsid w:val="008D24CE"/>
    <w:rsid w:val="009329C1"/>
    <w:rsid w:val="00934C08"/>
    <w:rsid w:val="00973D1E"/>
    <w:rsid w:val="009E5C24"/>
    <w:rsid w:val="00A15B08"/>
    <w:rsid w:val="00A276F6"/>
    <w:rsid w:val="00A40A71"/>
    <w:rsid w:val="00A447F5"/>
    <w:rsid w:val="00A77E5A"/>
    <w:rsid w:val="00A9675B"/>
    <w:rsid w:val="00AB076C"/>
    <w:rsid w:val="00AE1F4A"/>
    <w:rsid w:val="00AE22BA"/>
    <w:rsid w:val="00B12C8B"/>
    <w:rsid w:val="00B26D98"/>
    <w:rsid w:val="00B30F82"/>
    <w:rsid w:val="00B376E5"/>
    <w:rsid w:val="00B50555"/>
    <w:rsid w:val="00B56C3E"/>
    <w:rsid w:val="00B57D24"/>
    <w:rsid w:val="00B8377C"/>
    <w:rsid w:val="00B92746"/>
    <w:rsid w:val="00BA4A5C"/>
    <w:rsid w:val="00BB618D"/>
    <w:rsid w:val="00BC58D8"/>
    <w:rsid w:val="00BF45BF"/>
    <w:rsid w:val="00C34DDF"/>
    <w:rsid w:val="00C87E21"/>
    <w:rsid w:val="00CC06CC"/>
    <w:rsid w:val="00CC1940"/>
    <w:rsid w:val="00CC4EEC"/>
    <w:rsid w:val="00CD6278"/>
    <w:rsid w:val="00CE3CC9"/>
    <w:rsid w:val="00D106EC"/>
    <w:rsid w:val="00D23A5D"/>
    <w:rsid w:val="00D26F41"/>
    <w:rsid w:val="00D371D7"/>
    <w:rsid w:val="00D76DBD"/>
    <w:rsid w:val="00D8685B"/>
    <w:rsid w:val="00D95229"/>
    <w:rsid w:val="00DB380D"/>
    <w:rsid w:val="00DC56C1"/>
    <w:rsid w:val="00DE4292"/>
    <w:rsid w:val="00E46E22"/>
    <w:rsid w:val="00E54427"/>
    <w:rsid w:val="00E85E54"/>
    <w:rsid w:val="00EE3346"/>
    <w:rsid w:val="00F23021"/>
    <w:rsid w:val="00FB05C6"/>
    <w:rsid w:val="00FC0694"/>
    <w:rsid w:val="00FE2B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har"/>
    <w:qFormat/>
    <w:rsid w:val="00205E6C"/>
    <w:pPr>
      <w:spacing w:before="240" w:after="60" w:line="240" w:lineRule="auto"/>
      <w:outlineLvl w:val="5"/>
    </w:pPr>
    <w:rPr>
      <w:rFonts w:ascii="Times New Roman" w:eastAsia="Times New Roman" w:hAnsi="Times New Roman" w:cs="Times New Roman"/>
      <w:b/>
      <w:b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05E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5E6C"/>
    <w:rPr>
      <w:rFonts w:ascii="Tahoma" w:hAnsi="Tahoma" w:cs="Tahoma"/>
      <w:sz w:val="16"/>
      <w:szCs w:val="16"/>
    </w:rPr>
  </w:style>
  <w:style w:type="character" w:customStyle="1" w:styleId="Ttulo6Char">
    <w:name w:val="Título 6 Char"/>
    <w:basedOn w:val="Fontepargpadro"/>
    <w:link w:val="Ttulo6"/>
    <w:rsid w:val="00205E6C"/>
    <w:rPr>
      <w:rFonts w:ascii="Times New Roman" w:eastAsia="Times New Roman" w:hAnsi="Times New Roman" w:cs="Times New Roman"/>
      <w:b/>
      <w:bCs/>
      <w:lang w:val="x-none" w:eastAsia="x-none"/>
    </w:rPr>
  </w:style>
  <w:style w:type="paragraph" w:styleId="NormalWeb">
    <w:name w:val="Normal (Web)"/>
    <w:basedOn w:val="Normal"/>
    <w:uiPriority w:val="99"/>
    <w:rsid w:val="00205E6C"/>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unhideWhenUsed/>
    <w:rsid w:val="00441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1A19"/>
  </w:style>
  <w:style w:type="paragraph" w:styleId="Rodap">
    <w:name w:val="footer"/>
    <w:basedOn w:val="Normal"/>
    <w:link w:val="RodapChar"/>
    <w:uiPriority w:val="99"/>
    <w:unhideWhenUsed/>
    <w:rsid w:val="00441A19"/>
    <w:pPr>
      <w:tabs>
        <w:tab w:val="center" w:pos="4252"/>
        <w:tab w:val="right" w:pos="8504"/>
      </w:tabs>
      <w:spacing w:after="0" w:line="240" w:lineRule="auto"/>
    </w:pPr>
  </w:style>
  <w:style w:type="character" w:customStyle="1" w:styleId="RodapChar">
    <w:name w:val="Rodapé Char"/>
    <w:basedOn w:val="Fontepargpadro"/>
    <w:link w:val="Rodap"/>
    <w:uiPriority w:val="99"/>
    <w:rsid w:val="00441A19"/>
  </w:style>
  <w:style w:type="table" w:styleId="Tabelacomgrade">
    <w:name w:val="Table Grid"/>
    <w:basedOn w:val="Tabelanormal"/>
    <w:uiPriority w:val="59"/>
    <w:rsid w:val="003B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355D1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har"/>
    <w:qFormat/>
    <w:rsid w:val="00205E6C"/>
    <w:pPr>
      <w:spacing w:before="240" w:after="60" w:line="240" w:lineRule="auto"/>
      <w:outlineLvl w:val="5"/>
    </w:pPr>
    <w:rPr>
      <w:rFonts w:ascii="Times New Roman" w:eastAsia="Times New Roman" w:hAnsi="Times New Roman" w:cs="Times New Roman"/>
      <w:b/>
      <w:b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05E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5E6C"/>
    <w:rPr>
      <w:rFonts w:ascii="Tahoma" w:hAnsi="Tahoma" w:cs="Tahoma"/>
      <w:sz w:val="16"/>
      <w:szCs w:val="16"/>
    </w:rPr>
  </w:style>
  <w:style w:type="character" w:customStyle="1" w:styleId="Ttulo6Char">
    <w:name w:val="Título 6 Char"/>
    <w:basedOn w:val="Fontepargpadro"/>
    <w:link w:val="Ttulo6"/>
    <w:rsid w:val="00205E6C"/>
    <w:rPr>
      <w:rFonts w:ascii="Times New Roman" w:eastAsia="Times New Roman" w:hAnsi="Times New Roman" w:cs="Times New Roman"/>
      <w:b/>
      <w:bCs/>
      <w:lang w:val="x-none" w:eastAsia="x-none"/>
    </w:rPr>
  </w:style>
  <w:style w:type="paragraph" w:styleId="NormalWeb">
    <w:name w:val="Normal (Web)"/>
    <w:basedOn w:val="Normal"/>
    <w:uiPriority w:val="99"/>
    <w:rsid w:val="00205E6C"/>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unhideWhenUsed/>
    <w:rsid w:val="00441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1A19"/>
  </w:style>
  <w:style w:type="paragraph" w:styleId="Rodap">
    <w:name w:val="footer"/>
    <w:basedOn w:val="Normal"/>
    <w:link w:val="RodapChar"/>
    <w:uiPriority w:val="99"/>
    <w:unhideWhenUsed/>
    <w:rsid w:val="00441A19"/>
    <w:pPr>
      <w:tabs>
        <w:tab w:val="center" w:pos="4252"/>
        <w:tab w:val="right" w:pos="8504"/>
      </w:tabs>
      <w:spacing w:after="0" w:line="240" w:lineRule="auto"/>
    </w:pPr>
  </w:style>
  <w:style w:type="character" w:customStyle="1" w:styleId="RodapChar">
    <w:name w:val="Rodapé Char"/>
    <w:basedOn w:val="Fontepargpadro"/>
    <w:link w:val="Rodap"/>
    <w:uiPriority w:val="99"/>
    <w:rsid w:val="00441A19"/>
  </w:style>
  <w:style w:type="table" w:styleId="Tabelacomgrade">
    <w:name w:val="Table Grid"/>
    <w:basedOn w:val="Tabelanormal"/>
    <w:uiPriority w:val="59"/>
    <w:rsid w:val="003B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355D1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simeire\Documents\Como%20os%20alunos%20sao%20avali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simeire\Documents\Como%20os%20alunos%20sao%20avaliad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simeire\Documents\Como%20os%20alunos%20sao%20avali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osimeire\Documents\Como%20os%20alunos%20sao%20avaliad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osimeire\Documents\Como%20os%20alunos%20sao%20avaliad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osimeire\Documents\Como%20os%20alunos%20sao%20avali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COMO</a:t>
            </a:r>
            <a:r>
              <a:rPr lang="pt-BR" baseline="0"/>
              <a:t> OS DISCENTES SÃO AVALIADOS?</a:t>
            </a:r>
            <a:endParaRPr lang="pt-B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Plan1!$A$3:$A$8</c:f>
              <c:strCache>
                <c:ptCount val="6"/>
                <c:pt idx="0">
                  <c:v>Através da participação em sala</c:v>
                </c:pt>
                <c:pt idx="1">
                  <c:v>Assiduidade</c:v>
                </c:pt>
                <c:pt idx="2">
                  <c:v>Avaliação Escrita</c:v>
                </c:pt>
                <c:pt idx="3">
                  <c:v>Através de trabalhos escritos</c:v>
                </c:pt>
                <c:pt idx="4">
                  <c:v>Processo contínuo em sala</c:v>
                </c:pt>
                <c:pt idx="5">
                  <c:v>Atividades práticas</c:v>
                </c:pt>
              </c:strCache>
            </c:strRef>
          </c:cat>
          <c:val>
            <c:numRef>
              <c:f>Plan1!$B$3:$B$8</c:f>
              <c:numCache>
                <c:formatCode>0%</c:formatCode>
                <c:ptCount val="6"/>
                <c:pt idx="0">
                  <c:v>6</c:v>
                </c:pt>
                <c:pt idx="1">
                  <c:v>2</c:v>
                </c:pt>
                <c:pt idx="2">
                  <c:v>5</c:v>
                </c:pt>
                <c:pt idx="3">
                  <c:v>6</c:v>
                </c:pt>
                <c:pt idx="4">
                  <c:v>4</c:v>
                </c:pt>
                <c:pt idx="5">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NA</a:t>
            </a:r>
            <a:r>
              <a:rPr lang="pt-BR" baseline="0"/>
              <a:t> AVALIAÇÃO OS ASPECTOS QUALITATIVOS SOBREPÕEM OS APECTOS QUANTITATIVOS?</a:t>
            </a:r>
            <a:endParaRPr lang="pt-B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1"/>
              <c:layout>
                <c:manualLayout>
                  <c:x val="0.2095793459343189"/>
                  <c:y val="2.1098751544945771E-2"/>
                </c:manualLayout>
              </c:layout>
              <c:showLegendKey val="0"/>
              <c:showVal val="0"/>
              <c:showCatName val="1"/>
              <c:showSerName val="0"/>
              <c:showPercent val="1"/>
              <c:showBubbleSize val="0"/>
            </c:dLbl>
            <c:dLbl>
              <c:idx val="2"/>
              <c:layout>
                <c:manualLayout>
                  <c:x val="-0.19824761298950647"/>
                  <c:y val="2.0051660209140582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Plan1!$A$39:$A$41</c:f>
              <c:strCache>
                <c:ptCount val="3"/>
                <c:pt idx="0">
                  <c:v>SIM</c:v>
                </c:pt>
                <c:pt idx="1">
                  <c:v>NÃO</c:v>
                </c:pt>
                <c:pt idx="2">
                  <c:v>AS VEZES</c:v>
                </c:pt>
              </c:strCache>
            </c:strRef>
          </c:cat>
          <c:val>
            <c:numRef>
              <c:f>Plan1!$B$39:$B$41</c:f>
              <c:numCache>
                <c:formatCode>0%</c:formatCode>
                <c:ptCount val="3"/>
                <c:pt idx="0">
                  <c:v>2.0000000000000011E-2</c:v>
                </c:pt>
                <c:pt idx="1">
                  <c:v>0</c:v>
                </c:pt>
                <c:pt idx="2">
                  <c:v>0</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A AVALIAÇÃO OCORRE EM QUE MOMENTO?</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Plan1!$A$68:$A$71</c:f>
              <c:strCache>
                <c:ptCount val="4"/>
                <c:pt idx="0">
                  <c:v>ANTES DA EXPLANAÇÃO</c:v>
                </c:pt>
                <c:pt idx="1">
                  <c:v>DURANTE A EXPLANAÇÃO</c:v>
                </c:pt>
                <c:pt idx="2">
                  <c:v>DEPOIS DA EXPLANAÇÃO</c:v>
                </c:pt>
                <c:pt idx="3">
                  <c:v>TODO MOMENTO DA EXPLANAÇÃO</c:v>
                </c:pt>
              </c:strCache>
            </c:strRef>
          </c:cat>
          <c:val>
            <c:numRef>
              <c:f>Plan1!$B$68:$B$71</c:f>
              <c:numCache>
                <c:formatCode>0%</c:formatCode>
                <c:ptCount val="4"/>
                <c:pt idx="0">
                  <c:v>0</c:v>
                </c:pt>
                <c:pt idx="1">
                  <c:v>0</c:v>
                </c:pt>
                <c:pt idx="2">
                  <c:v>8.0000000000000043E-2</c:v>
                </c:pt>
                <c:pt idx="3">
                  <c:v>2.0000000000000011E-2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A AVALIAÇÃO É INDIVIDUAL OU EM GRUPO?</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1"/>
            <c:showSerName val="0"/>
            <c:showPercent val="1"/>
            <c:showBubbleSize val="0"/>
            <c:showLeaderLines val="1"/>
          </c:dLbls>
          <c:cat>
            <c:strRef>
              <c:f>Plan1!$A$95:$A$97</c:f>
              <c:strCache>
                <c:ptCount val="3"/>
                <c:pt idx="0">
                  <c:v>INDIVIDUAL</c:v>
                </c:pt>
                <c:pt idx="1">
                  <c:v>EM GRUPO</c:v>
                </c:pt>
                <c:pt idx="2">
                  <c:v>INDIVIDUAL E GRUPO</c:v>
                </c:pt>
              </c:strCache>
            </c:strRef>
          </c:cat>
          <c:val>
            <c:numRef>
              <c:f>Plan1!$B$95:$B$97</c:f>
              <c:numCache>
                <c:formatCode>0%</c:formatCode>
                <c:ptCount val="3"/>
                <c:pt idx="0">
                  <c:v>3.0000000000000002E-2</c:v>
                </c:pt>
                <c:pt idx="1">
                  <c:v>2.0000000000000011E-2</c:v>
                </c:pt>
                <c:pt idx="2">
                  <c:v>7.0000000000000021E-2</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QUAIS OS INSTRUMENTOS QUE</a:t>
            </a:r>
            <a:r>
              <a:rPr lang="pt-BR" baseline="0"/>
              <a:t> UTILIZAM PARA AVALIAR OS DISCENTES</a:t>
            </a:r>
          </a:p>
          <a:p>
            <a:pPr>
              <a:defRPr/>
            </a:pPr>
            <a:endParaRPr lang="pt-B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Plan1!$A$119:$A$124</c:f>
              <c:strCache>
                <c:ptCount val="6"/>
                <c:pt idx="0">
                  <c:v>PROVA</c:v>
                </c:pt>
                <c:pt idx="1">
                  <c:v>TRABALHOS INDIVIDUAIS</c:v>
                </c:pt>
                <c:pt idx="2">
                  <c:v>TRABALHOS EM GRUPOS</c:v>
                </c:pt>
                <c:pt idx="3">
                  <c:v>SEMINÁRIOS</c:v>
                </c:pt>
                <c:pt idx="4">
                  <c:v>APRESENTAÇÕES</c:v>
                </c:pt>
                <c:pt idx="5">
                  <c:v>DESEMPENHOS NAS ATIVIDAES</c:v>
                </c:pt>
              </c:strCache>
            </c:strRef>
          </c:cat>
          <c:val>
            <c:numRef>
              <c:f>Plan1!$B$119:$B$124</c:f>
              <c:numCache>
                <c:formatCode>0%</c:formatCode>
                <c:ptCount val="6"/>
                <c:pt idx="0">
                  <c:v>2.0000000000000011E-2</c:v>
                </c:pt>
                <c:pt idx="1">
                  <c:v>2.0000000000000011E-2</c:v>
                </c:pt>
                <c:pt idx="2">
                  <c:v>3.0000000000000002E-2</c:v>
                </c:pt>
                <c:pt idx="3">
                  <c:v>2.0000000000000011E-2</c:v>
                </c:pt>
                <c:pt idx="4">
                  <c:v>3.0000000000000002E-2</c:v>
                </c:pt>
                <c:pt idx="5">
                  <c:v>2.0000000000000011E-2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AS NOVAS TECNOLOGIAS TÊM AJUDADO NOS ASPECTOS</a:t>
            </a:r>
            <a:r>
              <a:rPr lang="pt-BR" baseline="0"/>
              <a:t> AVALIADOS?</a:t>
            </a:r>
            <a:endParaRPr lang="pt-B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Plan1!$A$150:$A$151</c:f>
              <c:strCache>
                <c:ptCount val="2"/>
                <c:pt idx="0">
                  <c:v>SIM</c:v>
                </c:pt>
                <c:pt idx="1">
                  <c:v>NÃO</c:v>
                </c:pt>
              </c:strCache>
            </c:strRef>
          </c:cat>
          <c:val>
            <c:numRef>
              <c:f>Plan1!$B$150:$B$151</c:f>
              <c:numCache>
                <c:formatCode>0%</c:formatCode>
                <c:ptCount val="2"/>
                <c:pt idx="0">
                  <c:v>0.1</c:v>
                </c:pt>
                <c:pt idx="1">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21993-EC5F-4C45-BE65-8D81C980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41</Pages>
  <Words>8613</Words>
  <Characters>46512</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Rosimeire</dc:creator>
  <cp:lastModifiedBy>angelfax2</cp:lastModifiedBy>
  <cp:revision>12</cp:revision>
  <cp:lastPrinted>2015-08-29T13:10:00Z</cp:lastPrinted>
  <dcterms:created xsi:type="dcterms:W3CDTF">2015-03-05T23:09:00Z</dcterms:created>
  <dcterms:modified xsi:type="dcterms:W3CDTF">2015-08-29T13:10:00Z</dcterms:modified>
</cp:coreProperties>
</file>